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page" w:tblpX="932" w:tblpY="-270"/>
        <w:tblW w:w="10773" w:type="dxa"/>
        <w:tblLook w:val="04A0" w:firstRow="1" w:lastRow="0" w:firstColumn="1" w:lastColumn="0" w:noHBand="0" w:noVBand="1"/>
      </w:tblPr>
      <w:tblGrid>
        <w:gridCol w:w="4962"/>
        <w:gridCol w:w="5811"/>
      </w:tblGrid>
      <w:tr w:rsidR="00795ADA" w:rsidRPr="001E3EDB" w:rsidTr="005A6291">
        <w:tc>
          <w:tcPr>
            <w:tcW w:w="4962" w:type="dxa"/>
            <w:shd w:val="clear" w:color="auto" w:fill="auto"/>
          </w:tcPr>
          <w:p w:rsidR="00795ADA" w:rsidRDefault="00795ADA" w:rsidP="005A6291">
            <w:pPr>
              <w:spacing w:after="0" w:line="240" w:lineRule="auto"/>
              <w:rPr>
                <w:rFonts w:ascii="Times New Roman" w:hAnsi="Times New Roman"/>
                <w:sz w:val="24"/>
                <w:szCs w:val="24"/>
              </w:rPr>
            </w:pPr>
          </w:p>
          <w:p w:rsidR="00795ADA" w:rsidRDefault="00795ADA" w:rsidP="005A6291">
            <w:pPr>
              <w:spacing w:after="0" w:line="240" w:lineRule="auto"/>
              <w:rPr>
                <w:rFonts w:ascii="Times New Roman" w:hAnsi="Times New Roman"/>
                <w:sz w:val="24"/>
                <w:szCs w:val="24"/>
              </w:rPr>
            </w:pPr>
          </w:p>
          <w:p w:rsidR="00795ADA" w:rsidRPr="004B2352" w:rsidRDefault="00795ADA" w:rsidP="005A6291">
            <w:pPr>
              <w:spacing w:after="0" w:line="240" w:lineRule="auto"/>
              <w:rPr>
                <w:rFonts w:ascii="Times New Roman" w:hAnsi="Times New Roman"/>
                <w:sz w:val="24"/>
                <w:szCs w:val="24"/>
              </w:rPr>
            </w:pPr>
            <w:r w:rsidRPr="004B2352">
              <w:rPr>
                <w:rFonts w:ascii="Times New Roman" w:hAnsi="Times New Roman"/>
                <w:sz w:val="24"/>
                <w:szCs w:val="24"/>
              </w:rPr>
              <w:t xml:space="preserve">РАССМОТРЕНА  </w:t>
            </w:r>
          </w:p>
          <w:p w:rsidR="00795ADA" w:rsidRDefault="00795ADA" w:rsidP="005A6291">
            <w:pPr>
              <w:spacing w:after="0" w:line="240" w:lineRule="auto"/>
              <w:rPr>
                <w:rFonts w:ascii="Times New Roman" w:hAnsi="Times New Roman"/>
                <w:sz w:val="24"/>
                <w:szCs w:val="24"/>
              </w:rPr>
            </w:pPr>
            <w:r>
              <w:rPr>
                <w:rFonts w:ascii="Times New Roman" w:hAnsi="Times New Roman"/>
                <w:sz w:val="24"/>
                <w:szCs w:val="24"/>
              </w:rPr>
              <w:t>на заседании методического объединения</w:t>
            </w:r>
          </w:p>
          <w:p w:rsidR="00795ADA" w:rsidRDefault="00795ADA" w:rsidP="005A6291">
            <w:pPr>
              <w:spacing w:after="0" w:line="240" w:lineRule="auto"/>
              <w:rPr>
                <w:rFonts w:ascii="Times New Roman" w:hAnsi="Times New Roman"/>
                <w:sz w:val="24"/>
                <w:szCs w:val="24"/>
              </w:rPr>
            </w:pPr>
            <w:r>
              <w:rPr>
                <w:rFonts w:ascii="Times New Roman" w:hAnsi="Times New Roman"/>
                <w:sz w:val="24"/>
                <w:szCs w:val="24"/>
              </w:rPr>
              <w:t>учителей-предметников</w:t>
            </w:r>
          </w:p>
          <w:p w:rsidR="00795ADA" w:rsidRPr="004B2352" w:rsidRDefault="00795ADA" w:rsidP="005A6291">
            <w:pPr>
              <w:spacing w:after="0" w:line="240" w:lineRule="auto"/>
              <w:rPr>
                <w:rFonts w:ascii="Times New Roman" w:hAnsi="Times New Roman"/>
                <w:sz w:val="24"/>
                <w:szCs w:val="24"/>
              </w:rPr>
            </w:pPr>
            <w:r>
              <w:rPr>
                <w:rFonts w:ascii="Times New Roman" w:hAnsi="Times New Roman"/>
                <w:sz w:val="24"/>
                <w:szCs w:val="24"/>
              </w:rPr>
              <w:t>п</w:t>
            </w:r>
            <w:r w:rsidRPr="004B2352">
              <w:rPr>
                <w:rFonts w:ascii="Times New Roman" w:hAnsi="Times New Roman"/>
                <w:sz w:val="24"/>
                <w:szCs w:val="24"/>
              </w:rPr>
              <w:t xml:space="preserve">ротокол от </w:t>
            </w:r>
            <w:r>
              <w:rPr>
                <w:rFonts w:ascii="Times New Roman" w:hAnsi="Times New Roman"/>
                <w:sz w:val="24"/>
                <w:szCs w:val="24"/>
              </w:rPr>
              <w:t>28.08.2025</w:t>
            </w:r>
            <w:r w:rsidRPr="00203C68">
              <w:rPr>
                <w:rFonts w:ascii="Times New Roman" w:hAnsi="Times New Roman"/>
                <w:sz w:val="24"/>
                <w:szCs w:val="24"/>
              </w:rPr>
              <w:t xml:space="preserve">   № </w:t>
            </w:r>
            <w:r>
              <w:rPr>
                <w:rFonts w:ascii="Times New Roman" w:hAnsi="Times New Roman"/>
                <w:sz w:val="24"/>
                <w:szCs w:val="24"/>
              </w:rPr>
              <w:t>1</w:t>
            </w:r>
          </w:p>
          <w:p w:rsidR="00795ADA" w:rsidRPr="004B2352" w:rsidRDefault="00795ADA" w:rsidP="005A6291">
            <w:pPr>
              <w:spacing w:after="0" w:line="240" w:lineRule="auto"/>
              <w:rPr>
                <w:rFonts w:ascii="Times New Roman" w:hAnsi="Times New Roman"/>
                <w:sz w:val="24"/>
                <w:szCs w:val="24"/>
              </w:rPr>
            </w:pPr>
          </w:p>
          <w:p w:rsidR="00795ADA" w:rsidRPr="004B2352" w:rsidRDefault="00795ADA" w:rsidP="005A6291">
            <w:pPr>
              <w:spacing w:after="0" w:line="240" w:lineRule="auto"/>
              <w:rPr>
                <w:rFonts w:ascii="Times New Roman" w:hAnsi="Times New Roman"/>
                <w:b/>
                <w:bCs/>
                <w:sz w:val="24"/>
                <w:szCs w:val="24"/>
              </w:rPr>
            </w:pPr>
          </w:p>
        </w:tc>
        <w:tc>
          <w:tcPr>
            <w:tcW w:w="5811" w:type="dxa"/>
            <w:shd w:val="clear" w:color="auto" w:fill="auto"/>
          </w:tcPr>
          <w:p w:rsidR="00795ADA" w:rsidRDefault="00795ADA" w:rsidP="005A6291">
            <w:pPr>
              <w:spacing w:after="0" w:line="240" w:lineRule="auto"/>
              <w:rPr>
                <w:rFonts w:ascii="Times New Roman" w:hAnsi="Times New Roman"/>
                <w:sz w:val="24"/>
                <w:szCs w:val="24"/>
              </w:rPr>
            </w:pPr>
          </w:p>
          <w:p w:rsidR="00795ADA" w:rsidRDefault="00795ADA" w:rsidP="005A6291">
            <w:pPr>
              <w:spacing w:after="0" w:line="240" w:lineRule="auto"/>
              <w:rPr>
                <w:rFonts w:ascii="Times New Roman" w:hAnsi="Times New Roman"/>
                <w:sz w:val="24"/>
                <w:szCs w:val="24"/>
              </w:rPr>
            </w:pPr>
          </w:p>
          <w:p w:rsidR="00795ADA" w:rsidRPr="004B2352" w:rsidRDefault="00795ADA" w:rsidP="005A6291">
            <w:pPr>
              <w:spacing w:after="0" w:line="240" w:lineRule="auto"/>
              <w:rPr>
                <w:rFonts w:ascii="Times New Roman" w:hAnsi="Times New Roman"/>
                <w:sz w:val="24"/>
                <w:szCs w:val="24"/>
              </w:rPr>
            </w:pPr>
            <w:r w:rsidRPr="004B2352">
              <w:rPr>
                <w:rFonts w:ascii="Times New Roman" w:hAnsi="Times New Roman"/>
                <w:sz w:val="24"/>
                <w:szCs w:val="24"/>
              </w:rPr>
              <w:t>УТВЕРЖДЕНА</w:t>
            </w:r>
          </w:p>
          <w:p w:rsidR="00795ADA" w:rsidRPr="00B30063" w:rsidRDefault="00795ADA" w:rsidP="005A6291">
            <w:pPr>
              <w:spacing w:after="0" w:line="240" w:lineRule="auto"/>
              <w:rPr>
                <w:rFonts w:ascii="Times New Roman" w:hAnsi="Times New Roman"/>
                <w:sz w:val="24"/>
                <w:szCs w:val="24"/>
              </w:rPr>
            </w:pPr>
            <w:r w:rsidRPr="004B2352">
              <w:rPr>
                <w:rFonts w:ascii="Times New Roman" w:hAnsi="Times New Roman"/>
                <w:sz w:val="24"/>
                <w:szCs w:val="24"/>
              </w:rPr>
              <w:t>приказом ГБОУ РК «Феодосийская специальная школа-интернат</w:t>
            </w:r>
            <w:r w:rsidRPr="00B30063">
              <w:rPr>
                <w:rFonts w:ascii="Times New Roman" w:hAnsi="Times New Roman"/>
                <w:sz w:val="24"/>
                <w:szCs w:val="24"/>
              </w:rPr>
              <w:t xml:space="preserve">» от  </w:t>
            </w:r>
            <w:r>
              <w:rPr>
                <w:rFonts w:ascii="Times New Roman" w:hAnsi="Times New Roman"/>
                <w:sz w:val="24"/>
                <w:szCs w:val="24"/>
              </w:rPr>
              <w:t>29</w:t>
            </w:r>
            <w:r w:rsidRPr="00B30063">
              <w:rPr>
                <w:rFonts w:ascii="Times New Roman" w:hAnsi="Times New Roman"/>
                <w:sz w:val="24"/>
                <w:szCs w:val="24"/>
              </w:rPr>
              <w:t>.0</w:t>
            </w:r>
            <w:r>
              <w:rPr>
                <w:rFonts w:ascii="Times New Roman" w:hAnsi="Times New Roman"/>
                <w:sz w:val="24"/>
                <w:szCs w:val="24"/>
              </w:rPr>
              <w:t>8</w:t>
            </w:r>
            <w:r w:rsidRPr="00B30063">
              <w:rPr>
                <w:rFonts w:ascii="Times New Roman" w:hAnsi="Times New Roman"/>
                <w:sz w:val="24"/>
                <w:szCs w:val="24"/>
              </w:rPr>
              <w:t>.202</w:t>
            </w:r>
            <w:r>
              <w:rPr>
                <w:rFonts w:ascii="Times New Roman" w:hAnsi="Times New Roman"/>
                <w:sz w:val="24"/>
                <w:szCs w:val="24"/>
              </w:rPr>
              <w:t>5</w:t>
            </w:r>
            <w:r w:rsidRPr="00B30063">
              <w:rPr>
                <w:rFonts w:ascii="Times New Roman" w:hAnsi="Times New Roman"/>
                <w:sz w:val="24"/>
                <w:szCs w:val="24"/>
              </w:rPr>
              <w:t xml:space="preserve"> г. № </w:t>
            </w:r>
            <w:r>
              <w:rPr>
                <w:rFonts w:ascii="Times New Roman" w:hAnsi="Times New Roman"/>
                <w:sz w:val="24"/>
                <w:szCs w:val="24"/>
              </w:rPr>
              <w:t xml:space="preserve"> 104</w:t>
            </w:r>
          </w:p>
          <w:p w:rsidR="00795ADA" w:rsidRPr="00ED0888" w:rsidRDefault="00795ADA" w:rsidP="005A6291">
            <w:pPr>
              <w:spacing w:after="0" w:line="240" w:lineRule="auto"/>
              <w:rPr>
                <w:rFonts w:ascii="Times New Roman" w:hAnsi="Times New Roman"/>
                <w:sz w:val="24"/>
                <w:szCs w:val="24"/>
                <w:highlight w:val="yellow"/>
              </w:rPr>
            </w:pPr>
          </w:p>
          <w:p w:rsidR="00795ADA" w:rsidRPr="00ED0888" w:rsidRDefault="00795ADA" w:rsidP="005A6291">
            <w:pPr>
              <w:spacing w:after="0" w:line="240" w:lineRule="auto"/>
              <w:rPr>
                <w:rFonts w:ascii="Times New Roman" w:hAnsi="Times New Roman"/>
                <w:b/>
                <w:bCs/>
                <w:sz w:val="24"/>
                <w:szCs w:val="24"/>
                <w:highlight w:val="yellow"/>
              </w:rPr>
            </w:pPr>
          </w:p>
        </w:tc>
      </w:tr>
      <w:tr w:rsidR="00795ADA" w:rsidRPr="001E3EDB" w:rsidTr="005A6291">
        <w:tc>
          <w:tcPr>
            <w:tcW w:w="4962" w:type="dxa"/>
            <w:shd w:val="clear" w:color="auto" w:fill="auto"/>
          </w:tcPr>
          <w:p w:rsidR="00795ADA" w:rsidRDefault="00795ADA" w:rsidP="005A6291">
            <w:pPr>
              <w:spacing w:after="0" w:line="240" w:lineRule="auto"/>
              <w:rPr>
                <w:rFonts w:ascii="Times New Roman" w:hAnsi="Times New Roman"/>
                <w:sz w:val="24"/>
                <w:szCs w:val="24"/>
              </w:rPr>
            </w:pPr>
          </w:p>
          <w:p w:rsidR="00795ADA" w:rsidRDefault="00795ADA" w:rsidP="005A6291">
            <w:pPr>
              <w:spacing w:after="0" w:line="240" w:lineRule="auto"/>
              <w:rPr>
                <w:rFonts w:ascii="Times New Roman" w:hAnsi="Times New Roman"/>
                <w:sz w:val="24"/>
                <w:szCs w:val="24"/>
              </w:rPr>
            </w:pPr>
          </w:p>
          <w:p w:rsidR="00795ADA" w:rsidRPr="004B2352" w:rsidRDefault="00795ADA" w:rsidP="005A6291">
            <w:pPr>
              <w:spacing w:after="0" w:line="240" w:lineRule="auto"/>
              <w:rPr>
                <w:rFonts w:ascii="Times New Roman" w:hAnsi="Times New Roman"/>
                <w:sz w:val="24"/>
                <w:szCs w:val="24"/>
              </w:rPr>
            </w:pPr>
          </w:p>
        </w:tc>
        <w:tc>
          <w:tcPr>
            <w:tcW w:w="5811" w:type="dxa"/>
            <w:shd w:val="clear" w:color="auto" w:fill="auto"/>
          </w:tcPr>
          <w:p w:rsidR="00795ADA" w:rsidRPr="004B2352" w:rsidRDefault="00795ADA" w:rsidP="005A6291">
            <w:pPr>
              <w:spacing w:after="0" w:line="240" w:lineRule="auto"/>
              <w:rPr>
                <w:rFonts w:ascii="Times New Roman" w:hAnsi="Times New Roman"/>
                <w:sz w:val="24"/>
                <w:szCs w:val="24"/>
              </w:rPr>
            </w:pPr>
          </w:p>
        </w:tc>
      </w:tr>
    </w:tbl>
    <w:p w:rsidR="00795ADA" w:rsidRDefault="00795ADA" w:rsidP="00795ADA">
      <w:pPr>
        <w:jc w:val="center"/>
        <w:rPr>
          <w:rFonts w:ascii="Times New Roman" w:hAnsi="Times New Roman"/>
          <w:b/>
          <w:sz w:val="32"/>
          <w:szCs w:val="32"/>
        </w:rPr>
      </w:pPr>
    </w:p>
    <w:p w:rsidR="00795ADA" w:rsidRDefault="00795ADA" w:rsidP="00795ADA">
      <w:pPr>
        <w:jc w:val="center"/>
        <w:rPr>
          <w:rFonts w:ascii="Times New Roman" w:hAnsi="Times New Roman"/>
          <w:b/>
          <w:sz w:val="32"/>
          <w:szCs w:val="32"/>
        </w:rPr>
      </w:pPr>
    </w:p>
    <w:p w:rsidR="00795ADA" w:rsidRDefault="00795ADA" w:rsidP="00795ADA">
      <w:pPr>
        <w:jc w:val="center"/>
        <w:rPr>
          <w:rFonts w:ascii="Times New Roman" w:hAnsi="Times New Roman"/>
          <w:b/>
          <w:sz w:val="32"/>
          <w:szCs w:val="32"/>
        </w:rPr>
      </w:pPr>
    </w:p>
    <w:p w:rsidR="00795ADA" w:rsidRDefault="00795ADA" w:rsidP="00795ADA">
      <w:pPr>
        <w:jc w:val="center"/>
        <w:rPr>
          <w:rFonts w:ascii="Times New Roman" w:hAnsi="Times New Roman"/>
          <w:b/>
          <w:sz w:val="32"/>
          <w:szCs w:val="32"/>
        </w:rPr>
      </w:pPr>
    </w:p>
    <w:tbl>
      <w:tblPr>
        <w:tblStyle w:val="a3"/>
        <w:tblW w:w="0" w:type="auto"/>
        <w:tblLook w:val="04A0" w:firstRow="1" w:lastRow="0" w:firstColumn="1" w:lastColumn="0" w:noHBand="0" w:noVBand="1"/>
      </w:tblPr>
      <w:tblGrid>
        <w:gridCol w:w="9571"/>
      </w:tblGrid>
      <w:tr w:rsidR="00795ADA" w:rsidTr="005A6291">
        <w:tc>
          <w:tcPr>
            <w:tcW w:w="9685" w:type="dxa"/>
          </w:tcPr>
          <w:p w:rsidR="00795ADA" w:rsidRDefault="00795ADA" w:rsidP="005A6291">
            <w:pPr>
              <w:jc w:val="center"/>
              <w:rPr>
                <w:rFonts w:ascii="Times New Roman" w:hAnsi="Times New Roman"/>
                <w:b/>
                <w:sz w:val="36"/>
                <w:szCs w:val="32"/>
              </w:rPr>
            </w:pPr>
          </w:p>
          <w:p w:rsidR="00795ADA" w:rsidRPr="00680CCA" w:rsidRDefault="00795ADA" w:rsidP="005A6291">
            <w:pPr>
              <w:jc w:val="center"/>
              <w:rPr>
                <w:rFonts w:ascii="Times New Roman" w:hAnsi="Times New Roman"/>
                <w:b/>
                <w:sz w:val="40"/>
                <w:szCs w:val="32"/>
              </w:rPr>
            </w:pPr>
            <w:r w:rsidRPr="00680CCA">
              <w:rPr>
                <w:rFonts w:ascii="Times New Roman" w:hAnsi="Times New Roman"/>
                <w:b/>
                <w:sz w:val="40"/>
                <w:szCs w:val="32"/>
              </w:rPr>
              <w:t>РАБОЧАЯ ПРОГРАММА</w:t>
            </w:r>
          </w:p>
          <w:p w:rsidR="00795ADA" w:rsidRDefault="00795ADA" w:rsidP="005A6291">
            <w:pPr>
              <w:jc w:val="center"/>
              <w:rPr>
                <w:rFonts w:ascii="Times New Roman" w:hAnsi="Times New Roman"/>
                <w:b/>
                <w:sz w:val="40"/>
                <w:szCs w:val="32"/>
              </w:rPr>
            </w:pPr>
            <w:r w:rsidRPr="00680CCA">
              <w:rPr>
                <w:rFonts w:ascii="Times New Roman" w:hAnsi="Times New Roman"/>
                <w:b/>
                <w:sz w:val="40"/>
                <w:szCs w:val="32"/>
              </w:rPr>
              <w:t xml:space="preserve">ПО  </w:t>
            </w:r>
            <w:r>
              <w:rPr>
                <w:rFonts w:ascii="Times New Roman" w:hAnsi="Times New Roman"/>
                <w:b/>
                <w:sz w:val="40"/>
                <w:szCs w:val="32"/>
              </w:rPr>
              <w:t xml:space="preserve">УЧЕБНОМУ  </w:t>
            </w:r>
            <w:r w:rsidRPr="00680CCA">
              <w:rPr>
                <w:rFonts w:ascii="Times New Roman" w:hAnsi="Times New Roman"/>
                <w:b/>
                <w:sz w:val="40"/>
                <w:szCs w:val="32"/>
              </w:rPr>
              <w:t xml:space="preserve">ПРЕДМЕТУ  </w:t>
            </w:r>
          </w:p>
          <w:p w:rsidR="00795ADA" w:rsidRDefault="00795ADA" w:rsidP="005A6291">
            <w:pPr>
              <w:jc w:val="center"/>
              <w:rPr>
                <w:rFonts w:ascii="Times New Roman" w:hAnsi="Times New Roman"/>
                <w:b/>
                <w:sz w:val="32"/>
                <w:szCs w:val="32"/>
              </w:rPr>
            </w:pPr>
            <w:r w:rsidRPr="00680CCA">
              <w:rPr>
                <w:rFonts w:ascii="Times New Roman" w:hAnsi="Times New Roman"/>
                <w:b/>
                <w:sz w:val="40"/>
                <w:szCs w:val="32"/>
              </w:rPr>
              <w:t>«</w:t>
            </w:r>
            <w:r>
              <w:rPr>
                <w:rFonts w:ascii="Times New Roman" w:hAnsi="Times New Roman"/>
                <w:b/>
                <w:sz w:val="40"/>
                <w:szCs w:val="32"/>
              </w:rPr>
              <w:t>ЛИТЕРАТУРА</w:t>
            </w:r>
            <w:bookmarkStart w:id="0" w:name="_GoBack"/>
            <w:bookmarkEnd w:id="0"/>
            <w:r>
              <w:rPr>
                <w:rFonts w:ascii="Times New Roman" w:hAnsi="Times New Roman"/>
                <w:b/>
                <w:sz w:val="40"/>
                <w:szCs w:val="32"/>
              </w:rPr>
              <w:t>»</w:t>
            </w:r>
          </w:p>
          <w:p w:rsidR="00795ADA" w:rsidRPr="00680CCA" w:rsidRDefault="00795ADA" w:rsidP="005A6291">
            <w:pPr>
              <w:jc w:val="center"/>
              <w:rPr>
                <w:rFonts w:ascii="Times New Roman" w:hAnsi="Times New Roman"/>
                <w:b/>
                <w:sz w:val="36"/>
                <w:szCs w:val="32"/>
              </w:rPr>
            </w:pPr>
            <w:r w:rsidRPr="003C7D42">
              <w:rPr>
                <w:rFonts w:ascii="Times New Roman" w:hAnsi="Times New Roman"/>
                <w:b/>
                <w:sz w:val="32"/>
                <w:szCs w:val="32"/>
              </w:rPr>
              <w:t>(</w:t>
            </w:r>
            <w:r w:rsidRPr="00680CCA">
              <w:rPr>
                <w:rFonts w:ascii="Times New Roman" w:hAnsi="Times New Roman"/>
                <w:b/>
                <w:sz w:val="36"/>
                <w:szCs w:val="32"/>
              </w:rPr>
              <w:t xml:space="preserve">ООО  вариант </w:t>
            </w:r>
            <w:r>
              <w:rPr>
                <w:rFonts w:ascii="Times New Roman" w:hAnsi="Times New Roman"/>
                <w:b/>
                <w:sz w:val="36"/>
                <w:szCs w:val="32"/>
              </w:rPr>
              <w:t>8</w:t>
            </w:r>
            <w:r w:rsidRPr="00680CCA">
              <w:rPr>
                <w:rFonts w:ascii="Times New Roman" w:hAnsi="Times New Roman"/>
                <w:b/>
                <w:sz w:val="36"/>
                <w:szCs w:val="32"/>
              </w:rPr>
              <w:t>.2)</w:t>
            </w:r>
          </w:p>
          <w:p w:rsidR="00795ADA" w:rsidRPr="00680CCA" w:rsidRDefault="00795ADA" w:rsidP="005A6291">
            <w:pPr>
              <w:jc w:val="center"/>
              <w:rPr>
                <w:rFonts w:ascii="Times New Roman" w:hAnsi="Times New Roman"/>
                <w:b/>
                <w:sz w:val="36"/>
                <w:szCs w:val="32"/>
              </w:rPr>
            </w:pPr>
          </w:p>
          <w:p w:rsidR="00795ADA" w:rsidRPr="00680CCA" w:rsidRDefault="00795ADA" w:rsidP="005A6291">
            <w:pPr>
              <w:jc w:val="center"/>
              <w:rPr>
                <w:rFonts w:ascii="Times New Roman" w:hAnsi="Times New Roman"/>
                <w:b/>
                <w:sz w:val="36"/>
                <w:szCs w:val="32"/>
              </w:rPr>
            </w:pPr>
            <w:r>
              <w:rPr>
                <w:rFonts w:ascii="Times New Roman" w:hAnsi="Times New Roman"/>
                <w:b/>
                <w:sz w:val="36"/>
                <w:szCs w:val="32"/>
              </w:rPr>
              <w:t xml:space="preserve">5-7 </w:t>
            </w:r>
            <w:r w:rsidRPr="00680CCA">
              <w:rPr>
                <w:rFonts w:ascii="Times New Roman" w:hAnsi="Times New Roman"/>
                <w:b/>
                <w:sz w:val="36"/>
                <w:szCs w:val="32"/>
              </w:rPr>
              <w:t>классы</w:t>
            </w:r>
          </w:p>
          <w:p w:rsidR="00795ADA" w:rsidRPr="003C7D42" w:rsidRDefault="00795ADA" w:rsidP="005A6291">
            <w:pPr>
              <w:jc w:val="center"/>
              <w:rPr>
                <w:rFonts w:ascii="Times New Roman" w:hAnsi="Times New Roman"/>
                <w:b/>
                <w:sz w:val="32"/>
                <w:szCs w:val="32"/>
              </w:rPr>
            </w:pPr>
          </w:p>
          <w:p w:rsidR="00795ADA" w:rsidRPr="003C7D42" w:rsidRDefault="00795ADA" w:rsidP="005A6291">
            <w:pPr>
              <w:jc w:val="center"/>
              <w:rPr>
                <w:rFonts w:ascii="Times New Roman" w:hAnsi="Times New Roman"/>
                <w:b/>
                <w:sz w:val="28"/>
                <w:szCs w:val="32"/>
              </w:rPr>
            </w:pPr>
            <w:r w:rsidRPr="003C7D42">
              <w:rPr>
                <w:rFonts w:ascii="Times New Roman" w:hAnsi="Times New Roman"/>
                <w:b/>
                <w:sz w:val="28"/>
                <w:szCs w:val="32"/>
              </w:rPr>
              <w:t xml:space="preserve">Государственного бюджетного общеобразовательного учреждения Республики Крым </w:t>
            </w:r>
          </w:p>
          <w:p w:rsidR="00795ADA" w:rsidRPr="003C7D42" w:rsidRDefault="00795ADA" w:rsidP="005A6291">
            <w:pPr>
              <w:jc w:val="center"/>
              <w:rPr>
                <w:rFonts w:ascii="Times New Roman" w:hAnsi="Times New Roman"/>
                <w:b/>
                <w:sz w:val="28"/>
                <w:szCs w:val="32"/>
              </w:rPr>
            </w:pPr>
            <w:r w:rsidRPr="003C7D42">
              <w:rPr>
                <w:rFonts w:ascii="Times New Roman" w:hAnsi="Times New Roman"/>
                <w:b/>
                <w:sz w:val="28"/>
                <w:szCs w:val="32"/>
              </w:rPr>
              <w:t>«Феодосийская специальная школа-интернат»</w:t>
            </w:r>
          </w:p>
          <w:p w:rsidR="00795ADA" w:rsidRDefault="00795ADA" w:rsidP="005A6291">
            <w:pPr>
              <w:jc w:val="center"/>
              <w:rPr>
                <w:rFonts w:ascii="Times New Roman" w:hAnsi="Times New Roman"/>
                <w:b/>
                <w:sz w:val="32"/>
                <w:szCs w:val="32"/>
              </w:rPr>
            </w:pPr>
          </w:p>
        </w:tc>
      </w:tr>
    </w:tbl>
    <w:p w:rsidR="00795ADA" w:rsidRDefault="00795ADA" w:rsidP="00795ADA">
      <w:pPr>
        <w:jc w:val="center"/>
        <w:rPr>
          <w:rFonts w:ascii="Times New Roman" w:hAnsi="Times New Roman"/>
          <w:b/>
          <w:sz w:val="32"/>
          <w:szCs w:val="32"/>
        </w:rPr>
      </w:pPr>
    </w:p>
    <w:p w:rsidR="00795ADA" w:rsidRDefault="00795ADA" w:rsidP="00795ADA">
      <w:pPr>
        <w:jc w:val="center"/>
        <w:rPr>
          <w:rFonts w:ascii="Times New Roman" w:hAnsi="Times New Roman"/>
          <w:b/>
          <w:sz w:val="32"/>
          <w:szCs w:val="32"/>
        </w:rPr>
      </w:pPr>
    </w:p>
    <w:p w:rsidR="00795ADA" w:rsidRDefault="00795ADA" w:rsidP="00795ADA">
      <w:r>
        <w:tab/>
      </w:r>
      <w:r>
        <w:tab/>
      </w:r>
      <w:r>
        <w:tab/>
      </w:r>
      <w:r>
        <w:tab/>
      </w:r>
      <w:r>
        <w:tab/>
      </w:r>
      <w:r>
        <w:tab/>
      </w:r>
      <w:r>
        <w:tab/>
      </w:r>
    </w:p>
    <w:p w:rsidR="00795ADA" w:rsidRDefault="00795ADA" w:rsidP="00795ADA">
      <w:pPr>
        <w:pStyle w:val="ConsPlusTitle"/>
        <w:ind w:left="-709" w:firstLine="540"/>
        <w:jc w:val="center"/>
        <w:outlineLvl w:val="2"/>
        <w:rPr>
          <w:rFonts w:ascii="Times New Roman" w:hAnsi="Times New Roman" w:cs="Times New Roman"/>
        </w:rPr>
      </w:pPr>
      <w:r w:rsidRPr="00AA6702">
        <w:rPr>
          <w:rFonts w:ascii="Times New Roman" w:hAnsi="Times New Roman" w:cs="Times New Roman"/>
        </w:rPr>
        <w:t>Федеральная рабочая программа по учебному предмету "Литература".</w:t>
      </w:r>
    </w:p>
    <w:p w:rsidR="00795ADA" w:rsidRDefault="00795ADA" w:rsidP="00795ADA">
      <w:pPr>
        <w:pStyle w:val="ConsPlusTitle"/>
        <w:ind w:left="-709" w:firstLine="540"/>
        <w:jc w:val="center"/>
        <w:outlineLvl w:val="2"/>
        <w:rPr>
          <w:rFonts w:ascii="Times New Roman" w:hAnsi="Times New Roman" w:cs="Times New Roman"/>
        </w:rPr>
      </w:pPr>
    </w:p>
    <w:p w:rsidR="00795ADA" w:rsidRPr="00AA6702" w:rsidRDefault="00795ADA" w:rsidP="00795ADA">
      <w:pPr>
        <w:pStyle w:val="ConsPlusTitle"/>
        <w:ind w:left="-709" w:firstLine="540"/>
        <w:jc w:val="both"/>
        <w:outlineLvl w:val="3"/>
        <w:rPr>
          <w:rFonts w:ascii="Times New Roman" w:hAnsi="Times New Roman" w:cs="Times New Roman"/>
        </w:rPr>
      </w:pPr>
      <w:r w:rsidRPr="00AA6702">
        <w:rPr>
          <w:rFonts w:ascii="Times New Roman" w:hAnsi="Times New Roman" w:cs="Times New Roman"/>
        </w:rPr>
        <w:t>Пояснительная записка.</w:t>
      </w:r>
    </w:p>
    <w:p w:rsidR="00795ADA" w:rsidRDefault="00795ADA" w:rsidP="00795ADA">
      <w:pPr>
        <w:pStyle w:val="ConsPlusNormal"/>
        <w:ind w:left="-709" w:firstLine="540"/>
        <w:jc w:val="both"/>
      </w:pPr>
      <w:r>
        <w:t>Федеральная рабочая программа разработана с целью оказания методической помощи учителю литературы в создании адаптированной рабочей программы по учебному предмету, ориентированной на современные тенденции в школьном образовании и активные методики обучения, а также с учетом коррекционно-развивающего подхода в обучении школьников с расстройствами аутистического спектра (далее - РАС).</w:t>
      </w:r>
    </w:p>
    <w:p w:rsidR="00795ADA" w:rsidRDefault="00795ADA" w:rsidP="00795ADA">
      <w:pPr>
        <w:pStyle w:val="ConsPlusNormal"/>
        <w:ind w:left="-709" w:firstLine="540"/>
        <w:jc w:val="both"/>
      </w:pPr>
      <w:r>
        <w:t>Программа по литературе позволит учителю:</w:t>
      </w:r>
    </w:p>
    <w:p w:rsidR="00795ADA" w:rsidRDefault="00795ADA" w:rsidP="00795ADA">
      <w:pPr>
        <w:pStyle w:val="ConsPlusNormal"/>
        <w:ind w:left="-709" w:firstLine="540"/>
        <w:jc w:val="both"/>
      </w:pPr>
      <w:r>
        <w:t xml:space="preserve">реализовать в процессе преподавания литературы современные подходы к формированию </w:t>
      </w:r>
      <w:r>
        <w:lastRenderedPageBreak/>
        <w:t xml:space="preserve">личностных, </w:t>
      </w:r>
      <w:proofErr w:type="spellStart"/>
      <w:r>
        <w:t>метапредметных</w:t>
      </w:r>
      <w:proofErr w:type="spellEnd"/>
      <w:r>
        <w:t xml:space="preserve"> и предметных результатов обучения, сформулированных в ФГОС ООО;</w:t>
      </w:r>
    </w:p>
    <w:p w:rsidR="00795ADA" w:rsidRDefault="00795ADA" w:rsidP="00795ADA">
      <w:pPr>
        <w:pStyle w:val="ConsPlusNormal"/>
        <w:ind w:left="-709" w:firstLine="540"/>
        <w:jc w:val="both"/>
      </w:pPr>
      <w:r>
        <w:t>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ФГОС ООО, федеральной программой воспитания.</w:t>
      </w:r>
    </w:p>
    <w:p w:rsidR="00795ADA" w:rsidRDefault="00795ADA" w:rsidP="00795ADA">
      <w:pPr>
        <w:pStyle w:val="ConsPlusNormal"/>
        <w:ind w:left="-709" w:firstLine="540"/>
        <w:jc w:val="both"/>
      </w:pPr>
      <w:r>
        <w:t xml:space="preserve">Личностные и </w:t>
      </w:r>
      <w:proofErr w:type="spellStart"/>
      <w:r>
        <w:t>метапредметные</w:t>
      </w:r>
      <w:proofErr w:type="spellEnd"/>
      <w:r>
        <w:t xml:space="preserve"> результаты в программе по литературе представлены с учетом особенностей преподавания учебного предмета на уровне основного общего образования, планируемые предметные результаты распределены по годам обучения.</w:t>
      </w:r>
    </w:p>
    <w:p w:rsidR="00795ADA" w:rsidRDefault="00795ADA" w:rsidP="00795ADA">
      <w:pPr>
        <w:pStyle w:val="ConsPlusNormal"/>
        <w:ind w:left="-709" w:firstLine="540"/>
        <w:jc w:val="both"/>
      </w:pPr>
      <w:r>
        <w:t>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795ADA" w:rsidRDefault="00795ADA" w:rsidP="00795ADA">
      <w:pPr>
        <w:pStyle w:val="ConsPlusNormal"/>
        <w:ind w:left="-709" w:firstLine="540"/>
        <w:jc w:val="both"/>
      </w:pPr>
      <w: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w:t>
      </w:r>
    </w:p>
    <w:p w:rsidR="00795ADA" w:rsidRDefault="00795ADA" w:rsidP="00795ADA">
      <w:pPr>
        <w:pStyle w:val="ConsPlusNormal"/>
        <w:ind w:left="-709" w:firstLine="540"/>
        <w:jc w:val="both"/>
      </w:pPr>
      <w:proofErr w:type="gramStart"/>
      <w:r>
        <w:t xml:space="preserve">Полноценное литературное образование на уровне основного общего образования невозможно без учета преемственности с учебным предметом "Литературное чтение" на уровне начального общего образования, </w:t>
      </w:r>
      <w:proofErr w:type="spellStart"/>
      <w:r>
        <w:t>межпредметных</w:t>
      </w:r>
      <w:proofErr w:type="spellEnd"/>
      <w: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roofErr w:type="gramEnd"/>
    </w:p>
    <w:p w:rsidR="00795ADA" w:rsidRDefault="00795ADA" w:rsidP="00795ADA">
      <w:pPr>
        <w:pStyle w:val="ConsPlusNormal"/>
        <w:ind w:left="-709" w:firstLine="540"/>
        <w:jc w:val="both"/>
      </w:pPr>
      <w:r>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w:t>
      </w:r>
    </w:p>
    <w:p w:rsidR="00795ADA" w:rsidRDefault="00795ADA" w:rsidP="00795ADA">
      <w:pPr>
        <w:pStyle w:val="ConsPlusNormal"/>
        <w:ind w:left="-709" w:firstLine="540"/>
        <w:jc w:val="both"/>
      </w:pPr>
      <w:r>
        <w:t>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rsidR="00795ADA" w:rsidRDefault="00795ADA" w:rsidP="00795ADA">
      <w:pPr>
        <w:pStyle w:val="ConsPlusNormal"/>
        <w:ind w:left="-709" w:firstLine="540"/>
        <w:jc w:val="both"/>
      </w:pPr>
      <w:proofErr w:type="gramStart"/>
      <w:r>
        <w:t>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воплощенных в отечественной и зарубежной литературе.</w:t>
      </w:r>
      <w:proofErr w:type="gramEnd"/>
    </w:p>
    <w:p w:rsidR="00795ADA" w:rsidRDefault="00795ADA" w:rsidP="00795ADA">
      <w:pPr>
        <w:pStyle w:val="ConsPlusNormal"/>
        <w:ind w:left="-709" w:firstLine="540"/>
        <w:jc w:val="both"/>
      </w:pPr>
      <w:r>
        <w:t>Достижение целей изучения литературы возможно при решении учебных задач, которые постепенно усложняются от 5 к 10 классу.</w:t>
      </w:r>
    </w:p>
    <w:p w:rsidR="00795ADA" w:rsidRDefault="00795ADA" w:rsidP="00795ADA">
      <w:pPr>
        <w:pStyle w:val="ConsPlusNormal"/>
        <w:ind w:left="-709" w:firstLine="540"/>
        <w:jc w:val="both"/>
      </w:pPr>
      <w:proofErr w:type="gramStart"/>
      <w: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 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w:t>
      </w:r>
      <w:proofErr w:type="gramEnd"/>
      <w:r>
        <w:t xml:space="preserve"> как высочайшему достижению национальной культуры, способствующей воспитанию патриотизма, формированию национально культурной </w:t>
      </w:r>
      <w:r>
        <w:lastRenderedPageBreak/>
        <w:t>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795ADA" w:rsidRDefault="00795ADA" w:rsidP="00795ADA">
      <w:pPr>
        <w:pStyle w:val="ConsPlusNormal"/>
        <w:ind w:left="-709" w:firstLine="540"/>
        <w:jc w:val="both"/>
      </w:pPr>
      <w:proofErr w:type="gramStart"/>
      <w: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w:t>
      </w:r>
      <w:proofErr w:type="gramEnd"/>
      <w:r>
        <w:t xml:space="preserve"> литературных произведений, в том числе в процессе участия в различных мероприятиях, посвященных литературе, чтению, книжной культуре.</w:t>
      </w:r>
    </w:p>
    <w:p w:rsidR="00795ADA" w:rsidRDefault="00795ADA" w:rsidP="00795ADA">
      <w:pPr>
        <w:pStyle w:val="ConsPlusNormal"/>
        <w:ind w:left="-709" w:firstLine="540"/>
        <w:jc w:val="both"/>
      </w:pPr>
      <w: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w:t>
      </w:r>
      <w:proofErr w:type="gramStart"/>
      <w:r>
        <w:t>о-</w:t>
      </w:r>
      <w:proofErr w:type="gramEnd"/>
      <w: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w:t>
      </w:r>
      <w:proofErr w:type="gramStart"/>
      <w:r>
        <w:t>прочитанному</w:t>
      </w:r>
      <w:proofErr w:type="gramEnd"/>
      <w:r>
        <w:t xml:space="preserve">;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t>проблемы</w:t>
      </w:r>
      <w:proofErr w:type="gramEnd"/>
      <w: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795ADA" w:rsidRDefault="00795ADA" w:rsidP="00795ADA">
      <w:pPr>
        <w:pStyle w:val="ConsPlusNormal"/>
        <w:ind w:left="-709" w:firstLine="540"/>
        <w:jc w:val="both"/>
      </w:pPr>
      <w:proofErr w:type="gramStart"/>
      <w:r>
        <w:t>Задачи, связанные с осознанием обучающимися коммуникативно 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w:t>
      </w:r>
      <w:proofErr w:type="gramEnd"/>
      <w:r>
        <w:t>, адекватно воспринимая чужую точку зрения и аргументированно отстаивая свою.</w:t>
      </w:r>
    </w:p>
    <w:p w:rsidR="00795ADA" w:rsidRDefault="00795ADA" w:rsidP="00795ADA">
      <w:pPr>
        <w:pStyle w:val="ConsPlusNormal"/>
        <w:ind w:left="-709" w:firstLine="540"/>
        <w:jc w:val="both"/>
      </w:pPr>
      <w:proofErr w:type="gramStart"/>
      <w:r>
        <w:t xml:space="preserve">При планировании обучения литературе обучающихся с РАС необходимо учитывать выраженные особенности </w:t>
      </w:r>
      <w:proofErr w:type="spellStart"/>
      <w:r>
        <w:t>импрессивной</w:t>
      </w:r>
      <w:proofErr w:type="spellEnd"/>
      <w:r>
        <w:t xml:space="preserve"> и экспрессивной форм речи и неравномерность развития обучающегося.</w:t>
      </w:r>
      <w:proofErr w:type="gramEnd"/>
      <w:r>
        <w:t xml:space="preserve"> Обучающиеся с РАС испытывают значительные трудности при анализе или пересказе текста своими словами, так как не могут отделить главное </w:t>
      </w:r>
      <w:proofErr w:type="gramStart"/>
      <w:r>
        <w:t>от</w:t>
      </w:r>
      <w:proofErr w:type="gramEnd"/>
      <w:r>
        <w:t xml:space="preserve"> второстепенного и прибегают к дословному цитированию. Некоторые умения могут быть сформированы значительно позже, чем у сверстников без РАС, а сформировавшись, могут не использоваться в полной мере. Для обучающихся с РАС написание сочинения на свободную тему может оказаться труднодостижимой задачей, мотивы поступков героев произведений и социальный контекст могут оставаться не ясными. Эмоциональная составляющая поэзии, метафора, переносный смысл, сарказм, гротеск, риторический вопрос и другие фигуры речи, такие формы работы как изложение и сочинение часто на годы остаются для многих обучающихся с РАС не доступными. Даже при хорошем усвоении теоретического материала многие навыки могут не использоваться в собственной речи, что ведет к дальнейшим затруднениям при изучении программного материала.</w:t>
      </w:r>
    </w:p>
    <w:p w:rsidR="00795ADA" w:rsidRDefault="00795ADA" w:rsidP="00795ADA">
      <w:pPr>
        <w:pStyle w:val="ConsPlusNormal"/>
        <w:ind w:left="-709" w:firstLine="540"/>
        <w:jc w:val="both"/>
      </w:pPr>
      <w:proofErr w:type="gramStart"/>
      <w:r>
        <w:t xml:space="preserve">У обучающихся с РАС, в связи с их особым когнитивным профилем, возможны затруднения при изучении некоторых произведений, включенных в программу, таких, например, </w:t>
      </w:r>
      <w:r>
        <w:lastRenderedPageBreak/>
        <w:t>как стихи о природе, передающие настроение, но не содержащие событий, или басни, пословицы, поговорки.</w:t>
      </w:r>
      <w:proofErr w:type="gramEnd"/>
      <w:r>
        <w:t xml:space="preserve"> В этом случае им нужно напрямую объяснять заложенный в них смысл. Изучение этих произведений на уроке может осуществляться на ознакомительном уровне, более углубленное изучение этих произведений может быть перенесено на индивидуальные и групповые коррекционно-развивающие занятия ПКР.</w:t>
      </w:r>
    </w:p>
    <w:p w:rsidR="00795ADA" w:rsidRDefault="00795ADA" w:rsidP="00795ADA">
      <w:pPr>
        <w:pStyle w:val="ConsPlusNormal"/>
        <w:ind w:left="-709" w:firstLine="540"/>
        <w:jc w:val="both"/>
      </w:pPr>
      <w:r>
        <w:t xml:space="preserve">Сильной стороной обучающихся с РАС при изучении литературы является хорошая память, которая позволяет им очень подробно воспроизводить последовательность событий в литературном произведении, главные и второстепенные сюжетные линии, действия героев, мелкие подробности, запоминать и воспроизводить большие по объему стихотворные произведения и </w:t>
      </w:r>
      <w:proofErr w:type="gramStart"/>
      <w:r>
        <w:t>другое</w:t>
      </w:r>
      <w:proofErr w:type="gramEnd"/>
      <w:r>
        <w:t>.</w:t>
      </w:r>
    </w:p>
    <w:p w:rsidR="00795ADA" w:rsidRDefault="00795ADA" w:rsidP="00795ADA">
      <w:pPr>
        <w:pStyle w:val="ConsPlusNormal"/>
        <w:ind w:left="-709" w:firstLine="540"/>
        <w:jc w:val="both"/>
      </w:pPr>
      <w:proofErr w:type="gramStart"/>
      <w:r>
        <w:t>По мере освоения предмета при анализе текстов художественных произведений обучающимися с РАС должны осознанно использоваться основные теоретико-литературные понятия: художественный образ; факт, вымысел; фольклор; литературные жанры; литературные направления; проза и поэзия; форма и содержание литературного произведения: тема, идея, сюжет, композиция, стадии развития действия: экспозиция, завязка, кульминация, развязка, эпилог; конфликт;</w:t>
      </w:r>
      <w:proofErr w:type="gramEnd"/>
      <w:r>
        <w:t xml:space="preserve"> </w:t>
      </w:r>
      <w:proofErr w:type="gramStart"/>
      <w:r>
        <w:t>портрет, пейзаж, интерьер, художественная деталь, сатира, юмор, ирония, восклицание, изобразительно-выразительные средства в художественном произведении: эпитет, метафора, сравнение, олицетворение, гипербола, литота; параллелизм; стиль; системы стихосложения, ритм, рифма, строфа.</w:t>
      </w:r>
      <w:proofErr w:type="gramEnd"/>
      <w:r>
        <w:t xml:space="preserve"> </w:t>
      </w:r>
      <w:proofErr w:type="gramStart"/>
      <w:r>
        <w:t>Такие теоретико-литературные понятия как сказ, символ, подтекст, психологизм, сарказм, гротеск, оксюморон; риторический вопрос, инверсия, метонимия, аллегория; звукопись (аллитерация, ассонанс), умолчание могут изучаться на ознакомительном уровне.</w:t>
      </w:r>
      <w:proofErr w:type="gramEnd"/>
    </w:p>
    <w:p w:rsidR="00795ADA" w:rsidRDefault="00795ADA" w:rsidP="00795ADA">
      <w:pPr>
        <w:pStyle w:val="ConsPlusNormal"/>
        <w:ind w:left="-709" w:firstLine="540"/>
        <w:jc w:val="both"/>
      </w:pPr>
      <w:r>
        <w:t>Для достижения планируемых результатов по предмету "Литература" обучающимися с РАС необходимо:</w:t>
      </w:r>
    </w:p>
    <w:p w:rsidR="00795ADA" w:rsidRDefault="00795ADA" w:rsidP="00795ADA">
      <w:pPr>
        <w:pStyle w:val="ConsPlusNormal"/>
        <w:ind w:left="-709" w:firstLine="540"/>
        <w:jc w:val="both"/>
      </w:pPr>
      <w:r>
        <w:t>адаптировать методы представления нового материала, способы текущего контроля и репрезентации полученных знаний, в том числе замена устных сообщений, ответов на вопросы, на письменные ответы, компьютерное тестирование;</w:t>
      </w:r>
    </w:p>
    <w:p w:rsidR="00795ADA" w:rsidRDefault="00795ADA" w:rsidP="00795ADA">
      <w:pPr>
        <w:pStyle w:val="ConsPlusNormal"/>
        <w:ind w:left="-709" w:firstLine="540"/>
        <w:jc w:val="both"/>
      </w:pPr>
      <w:proofErr w:type="gramStart"/>
      <w:r>
        <w:t xml:space="preserve">при недостаточной </w:t>
      </w:r>
      <w:proofErr w:type="spellStart"/>
      <w:r>
        <w:t>сформированности</w:t>
      </w:r>
      <w:proofErr w:type="spellEnd"/>
      <w:r>
        <w:t xml:space="preserve"> графо-моторных навыков предусмотреть возможность выполнения значительных по объему письменных заданий, в том числе сочинений и изложений, на компьютере, существенно снижать объем работы;</w:t>
      </w:r>
      <w:proofErr w:type="gramEnd"/>
    </w:p>
    <w:p w:rsidR="00795ADA" w:rsidRDefault="00795ADA" w:rsidP="00795ADA">
      <w:pPr>
        <w:pStyle w:val="ConsPlusNormal"/>
        <w:ind w:left="-709" w:firstLine="540"/>
        <w:jc w:val="both"/>
      </w:pPr>
      <w:r>
        <w:t>при необходимости использовать тестирование, в том числе и компьютерное, для проверки знания литературного произведения вместо сочинения и изложения;</w:t>
      </w:r>
    </w:p>
    <w:p w:rsidR="00795ADA" w:rsidRDefault="00795ADA" w:rsidP="00795ADA">
      <w:pPr>
        <w:pStyle w:val="ConsPlusNormal"/>
        <w:ind w:left="-709" w:firstLine="540"/>
        <w:jc w:val="both"/>
      </w:pPr>
      <w:r>
        <w:t xml:space="preserve">придерживаться особенно четкой и упорядоченной визуальной пространственно-временной структуры содержания произведения, сюжета или отношений персонажей между собой, что поможет </w:t>
      </w:r>
      <w:proofErr w:type="gramStart"/>
      <w:r>
        <w:t>обучающемуся</w:t>
      </w:r>
      <w:proofErr w:type="gramEnd"/>
      <w:r>
        <w:t xml:space="preserve"> с РАС понять мотивы и переживания героев;</w:t>
      </w:r>
    </w:p>
    <w:p w:rsidR="00795ADA" w:rsidRDefault="00795ADA" w:rsidP="00795ADA">
      <w:pPr>
        <w:pStyle w:val="ConsPlusNormal"/>
        <w:ind w:left="-709" w:firstLine="540"/>
        <w:jc w:val="both"/>
      </w:pPr>
      <w:r>
        <w:t>проводить дополнительную работу по разъяснению содержания текста (сюжет, композиция, позиция автора, жанр, стиль), используемых в нем фигур речи и других средств выразительности;</w:t>
      </w:r>
    </w:p>
    <w:p w:rsidR="00795ADA" w:rsidRDefault="00795ADA" w:rsidP="00795ADA">
      <w:pPr>
        <w:pStyle w:val="ConsPlusNormal"/>
        <w:ind w:left="-709" w:firstLine="540"/>
        <w:jc w:val="both"/>
      </w:pPr>
      <w:r>
        <w:t xml:space="preserve">использовать четкую и понятную </w:t>
      </w:r>
      <w:proofErr w:type="gramStart"/>
      <w:r>
        <w:t>обучающемуся</w:t>
      </w:r>
      <w:proofErr w:type="gramEnd"/>
      <w:r>
        <w:t xml:space="preserve"> систему визуальной поддержки плана ответа и хода выполнения заданий учителя (в том числе карточки с образцом выполнения задания, карточки с пошаговым выполнением инструкций, цветовое выделение учебного материала, опорные схемы и таблицы, конструкторы фраз на карточках);</w:t>
      </w:r>
    </w:p>
    <w:p w:rsidR="00795ADA" w:rsidRDefault="00795ADA" w:rsidP="00795ADA">
      <w:pPr>
        <w:pStyle w:val="ConsPlusNormal"/>
        <w:ind w:left="-709" w:firstLine="540"/>
        <w:jc w:val="both"/>
      </w:pPr>
      <w:r>
        <w:t>при организации диалога учитывать своеобразие нарушений в развитии коммуникативных навыков обучающихся с РАС;</w:t>
      </w:r>
    </w:p>
    <w:p w:rsidR="00795ADA" w:rsidRDefault="00795ADA" w:rsidP="00795ADA">
      <w:pPr>
        <w:pStyle w:val="ConsPlusNormal"/>
        <w:ind w:left="-709" w:firstLine="540"/>
        <w:jc w:val="both"/>
      </w:pPr>
      <w:r>
        <w:t xml:space="preserve">использовать в качестве отчетных работ участие </w:t>
      </w:r>
      <w:proofErr w:type="gramStart"/>
      <w:r>
        <w:t>обучающегося</w:t>
      </w:r>
      <w:proofErr w:type="gramEnd"/>
      <w:r>
        <w:t xml:space="preserve"> в различных конкурсах, олимпиадах; представление тематических презентаций, коллажей, инсталляций;</w:t>
      </w:r>
    </w:p>
    <w:p w:rsidR="00795ADA" w:rsidRDefault="00795ADA" w:rsidP="00795ADA">
      <w:pPr>
        <w:pStyle w:val="ConsPlusNormal"/>
        <w:ind w:left="-709" w:firstLine="540"/>
        <w:jc w:val="both"/>
      </w:pPr>
      <w:r>
        <w:t>использовать видеофрагменты фильмов, спектаклей по изучаемым произведениям;</w:t>
      </w:r>
    </w:p>
    <w:p w:rsidR="00795ADA" w:rsidRDefault="00795ADA" w:rsidP="00795ADA">
      <w:pPr>
        <w:pStyle w:val="ConsPlusNormal"/>
        <w:ind w:left="-709" w:firstLine="540"/>
        <w:jc w:val="both"/>
      </w:pPr>
      <w:proofErr w:type="gramStart"/>
      <w:r>
        <w:t>опираться на реальные чувства и опыт обучающегося с РАС;</w:t>
      </w:r>
      <w:proofErr w:type="gramEnd"/>
    </w:p>
    <w:p w:rsidR="00795ADA" w:rsidRDefault="00795ADA" w:rsidP="00795ADA">
      <w:pPr>
        <w:pStyle w:val="ConsPlusNormal"/>
        <w:ind w:left="-709" w:firstLine="540"/>
        <w:jc w:val="both"/>
      </w:pPr>
      <w:r>
        <w:t xml:space="preserve">при непосредственном общении с </w:t>
      </w:r>
      <w:proofErr w:type="gramStart"/>
      <w:r>
        <w:t>обучающимся</w:t>
      </w:r>
      <w:proofErr w:type="gramEnd"/>
      <w:r>
        <w:t xml:space="preserve"> с РАС педагогу необходимо минимизировать в своей речи излишнюю эмоциональность, иронию и сарказм, сложные грамматические конструкции;</w:t>
      </w:r>
    </w:p>
    <w:p w:rsidR="00795ADA" w:rsidRDefault="00795ADA" w:rsidP="00795ADA">
      <w:pPr>
        <w:pStyle w:val="ConsPlusNormal"/>
        <w:ind w:left="-709" w:firstLine="540"/>
        <w:jc w:val="both"/>
      </w:pPr>
      <w:proofErr w:type="gramStart"/>
      <w:r>
        <w:t xml:space="preserve">В урочной и внеурочной форме при обучении обучающихся с РАС необходимо </w:t>
      </w:r>
      <w:r>
        <w:lastRenderedPageBreak/>
        <w:t>использовать различные методы и педагогические приемы, основанные на использовании дополнительной визуализации.</w:t>
      </w:r>
      <w:proofErr w:type="gramEnd"/>
      <w:r>
        <w:t xml:space="preserve"> Это могут быть как методы и приемы, инициированные учителем (например, презентации по изучаемой теме, просмотр фильма или спектакля по изучаемому произведению), так и самостоятельная работа обучающихся (составление схем, таблиц, логических цепочек, работа, направленная на структурирование текста). Театральная педагогика также может внести значительный вклад в достижение образовательных результатов по предмету.</w:t>
      </w:r>
    </w:p>
    <w:p w:rsidR="00795ADA" w:rsidRDefault="00795ADA" w:rsidP="00795ADA">
      <w:pPr>
        <w:pStyle w:val="ConsPlusNormal"/>
        <w:ind w:left="-709" w:firstLine="540"/>
        <w:jc w:val="both"/>
      </w:pPr>
      <w:r>
        <w:t xml:space="preserve">Учитывая неравномерность освоения обучающимся с РАС различных тематических областей по данному предмету, принимая во внимание его сильные и слабые стороны в овладении предметным содержанием курса "Литература", необходимо стремиться в создании для обучающегося с РАС ситуации </w:t>
      </w:r>
      <w:proofErr w:type="gramStart"/>
      <w:r>
        <w:t>успеха</w:t>
      </w:r>
      <w:proofErr w:type="gramEnd"/>
      <w:r>
        <w:t xml:space="preserve"> как в урочной, так и внеурочной деятельности по данному предмету.</w:t>
      </w:r>
    </w:p>
    <w:p w:rsidR="00795ADA" w:rsidRDefault="00795ADA" w:rsidP="00795ADA">
      <w:pPr>
        <w:pStyle w:val="ConsPlusNormal"/>
        <w:ind w:left="-709" w:firstLine="540"/>
        <w:jc w:val="both"/>
      </w:pPr>
      <w:r>
        <w:t>Особенности структурирования материала.</w:t>
      </w:r>
    </w:p>
    <w:p w:rsidR="00795ADA" w:rsidRDefault="00795ADA" w:rsidP="00795ADA">
      <w:pPr>
        <w:pStyle w:val="ConsPlusNormal"/>
        <w:ind w:left="-709" w:firstLine="540"/>
        <w:jc w:val="both"/>
      </w:pPr>
      <w:r>
        <w:t>ФАООП ООО обучающихся с РАС по предмету "Литература" предоставляет автору рабочей программы свободу в распределении материала по годам обучения и четвертям (триместрам), в выстраивании собственной логики его компоновки. Программа построена как своего рода "конструктор", из общих блоков которого можно собирать собственную конструкцию, при наличии инвариантной части, распределенной по годам обучения.</w:t>
      </w:r>
    </w:p>
    <w:p w:rsidR="00795ADA" w:rsidRDefault="00795ADA" w:rsidP="00795ADA">
      <w:pPr>
        <w:pStyle w:val="ConsPlusNormal"/>
        <w:ind w:left="-709" w:firstLine="540"/>
        <w:jc w:val="both"/>
      </w:pPr>
      <w:r>
        <w:t>Содержание программы по литературе включает в себя указание литературных произведений и их авторов. Помимо этого, в программе присутствуют единицы более высокого порядка (жанрово-тематические объединения произведений; группы авторов, обзоры). Отдельно вынесен список теоретических понятий, подлежащих освоению на уровне основного общего образования.</w:t>
      </w:r>
    </w:p>
    <w:p w:rsidR="00795ADA" w:rsidRDefault="00795ADA" w:rsidP="00795ADA">
      <w:pPr>
        <w:pStyle w:val="ConsPlusNormal"/>
        <w:ind w:left="-709" w:firstLine="540"/>
        <w:jc w:val="both"/>
      </w:pPr>
      <w:r>
        <w:t>Дополнительно для своей рабочей программы учитель может также выбрать литературные произведения, входящие в круг актуального чтения обучающихся с РАС при условии освоения необходимого минимума произведений. Это может серьезно повысить интерес обучающихся к предмету и их мотивацию к чтению.</w:t>
      </w:r>
    </w:p>
    <w:p w:rsidR="00795ADA" w:rsidRDefault="00795ADA" w:rsidP="00795ADA">
      <w:pPr>
        <w:pStyle w:val="ConsPlusNormal"/>
        <w:ind w:left="-709" w:firstLine="540"/>
        <w:jc w:val="both"/>
      </w:pPr>
      <w:r>
        <w:t>Место учебного предмета "Литература" в учебном плане:</w:t>
      </w:r>
    </w:p>
    <w:p w:rsidR="00795ADA" w:rsidRDefault="00795ADA" w:rsidP="00795ADA">
      <w:pPr>
        <w:pStyle w:val="ConsPlusNormal"/>
        <w:ind w:left="-709" w:firstLine="540"/>
        <w:jc w:val="both"/>
      </w:pPr>
      <w:r>
        <w:t>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 "Литературное чтение".</w:t>
      </w:r>
    </w:p>
    <w:p w:rsidR="00795ADA" w:rsidRDefault="00795ADA" w:rsidP="00795ADA">
      <w:pPr>
        <w:pStyle w:val="ConsPlusNormal"/>
        <w:ind w:left="-709" w:firstLine="540"/>
        <w:jc w:val="both"/>
      </w:pPr>
      <w:r>
        <w:t>В соответствии с федеральным учебным планом, представленным в Федеральной адаптированной образовательной программе основного общего образования обучающихся с расстройствами аутистического спектра (вариант 2), в 5, 6 классах на изучение предмета отводится 3 часа в неделю, в 7, 8, 9 и 10 классах 2 часа в неделю. Суммарно изучение литературы в основной школе по программам основного общего образования рассчитано на 474 часа.</w:t>
      </w:r>
    </w:p>
    <w:p w:rsidR="00795ADA" w:rsidRDefault="00795ADA" w:rsidP="00795ADA">
      <w:pPr>
        <w:pStyle w:val="ConsPlusNormal"/>
        <w:ind w:left="-709"/>
        <w:jc w:val="both"/>
      </w:pPr>
    </w:p>
    <w:p w:rsidR="00795ADA" w:rsidRPr="003111CE" w:rsidRDefault="00795ADA" w:rsidP="00795ADA">
      <w:pPr>
        <w:widowControl w:val="0"/>
        <w:autoSpaceDE w:val="0"/>
        <w:autoSpaceDN w:val="0"/>
        <w:adjustRightInd w:val="0"/>
        <w:spacing w:after="0" w:line="240" w:lineRule="auto"/>
        <w:jc w:val="center"/>
        <w:rPr>
          <w:rFonts w:ascii="Times New Roman" w:hAnsi="Times New Roman"/>
          <w:b/>
          <w:sz w:val="24"/>
          <w:szCs w:val="24"/>
        </w:rPr>
      </w:pPr>
      <w:r w:rsidRPr="00FD4758">
        <w:rPr>
          <w:rFonts w:ascii="Times New Roman" w:hAnsi="Times New Roman"/>
          <w:b/>
          <w:sz w:val="24"/>
          <w:szCs w:val="24"/>
        </w:rPr>
        <w:t>Содержание обучения в 5 классе</w:t>
      </w:r>
      <w:r w:rsidRPr="008D333B">
        <w:rPr>
          <w:rFonts w:ascii="Times New Roman" w:hAnsi="Times New Roman"/>
          <w:sz w:val="24"/>
          <w:szCs w:val="24"/>
        </w:rPr>
        <w:t xml:space="preserve"> </w:t>
      </w:r>
      <w:r>
        <w:rPr>
          <w:rFonts w:ascii="Times New Roman" w:hAnsi="Times New Roman"/>
          <w:sz w:val="24"/>
          <w:szCs w:val="24"/>
        </w:rPr>
        <w:t xml:space="preserve"> </w:t>
      </w:r>
    </w:p>
    <w:tbl>
      <w:tblPr>
        <w:tblW w:w="10206" w:type="dxa"/>
        <w:tblInd w:w="-567" w:type="dxa"/>
        <w:tblLayout w:type="fixed"/>
        <w:tblCellMar>
          <w:left w:w="0" w:type="dxa"/>
          <w:right w:w="0" w:type="dxa"/>
        </w:tblCellMar>
        <w:tblLook w:val="04A0" w:firstRow="1" w:lastRow="0" w:firstColumn="1" w:lastColumn="0" w:noHBand="0" w:noVBand="1"/>
      </w:tblPr>
      <w:tblGrid>
        <w:gridCol w:w="3119"/>
        <w:gridCol w:w="7087"/>
      </w:tblGrid>
      <w:tr w:rsidR="00795ADA" w:rsidRPr="008D333B" w:rsidTr="005A6291">
        <w:tc>
          <w:tcPr>
            <w:tcW w:w="3119" w:type="dxa"/>
          </w:tcPr>
          <w:p w:rsidR="00795ADA" w:rsidRPr="008D333B"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Pr="008D333B"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3E2D68">
              <w:rPr>
                <w:rFonts w:ascii="Times New Roman" w:hAnsi="Times New Roman"/>
                <w:sz w:val="24"/>
                <w:szCs w:val="24"/>
              </w:rPr>
              <w:t>Мифология.</w:t>
            </w:r>
          </w:p>
        </w:tc>
        <w:tc>
          <w:tcPr>
            <w:tcW w:w="7087" w:type="dxa"/>
          </w:tcPr>
          <w:p w:rsidR="00795ADA" w:rsidRPr="008D333B"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Pr="008D333B"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3E2D68">
              <w:rPr>
                <w:rFonts w:ascii="Times New Roman" w:hAnsi="Times New Roman"/>
                <w:sz w:val="24"/>
                <w:szCs w:val="24"/>
              </w:rPr>
              <w:t>Мифы народов России и мира.</w:t>
            </w:r>
          </w:p>
        </w:tc>
      </w:tr>
      <w:tr w:rsidR="00795ADA" w:rsidRPr="008D333B" w:rsidTr="005A6291">
        <w:tc>
          <w:tcPr>
            <w:tcW w:w="3119" w:type="dxa"/>
          </w:tcPr>
          <w:p w:rsidR="00795ADA" w:rsidRPr="008D333B"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Pr="008D333B"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8D333B">
              <w:rPr>
                <w:rFonts w:ascii="Times New Roman" w:hAnsi="Times New Roman"/>
                <w:sz w:val="24"/>
                <w:szCs w:val="24"/>
              </w:rPr>
              <w:t>Фольклор.</w:t>
            </w:r>
          </w:p>
        </w:tc>
        <w:tc>
          <w:tcPr>
            <w:tcW w:w="7087" w:type="dxa"/>
          </w:tcPr>
          <w:p w:rsidR="00795ADA" w:rsidRPr="008D333B"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Pr="008D333B"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3E2D68">
              <w:rPr>
                <w:rFonts w:ascii="Times New Roman" w:hAnsi="Times New Roman"/>
                <w:sz w:val="24"/>
                <w:szCs w:val="24"/>
              </w:rPr>
              <w:t>Малые жанры: пословицы, поговорки, загадки. Сказки народов России и народов мира (не менее трех).</w:t>
            </w:r>
          </w:p>
        </w:tc>
      </w:tr>
      <w:tr w:rsidR="00795ADA" w:rsidRPr="008D333B" w:rsidTr="005A6291">
        <w:tc>
          <w:tcPr>
            <w:tcW w:w="3119" w:type="dxa"/>
          </w:tcPr>
          <w:p w:rsidR="00795ADA" w:rsidRPr="008D333B"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rPr>
                <w:rFonts w:ascii="Times New Roman" w:hAnsi="Times New Roman"/>
                <w:sz w:val="24"/>
                <w:szCs w:val="24"/>
              </w:rPr>
            </w:pPr>
            <w:r w:rsidRPr="008D333B">
              <w:rPr>
                <w:rFonts w:ascii="Times New Roman" w:hAnsi="Times New Roman"/>
                <w:sz w:val="24"/>
                <w:szCs w:val="24"/>
              </w:rPr>
              <w:t xml:space="preserve">Литература первой </w:t>
            </w:r>
          </w:p>
          <w:p w:rsidR="00795ADA" w:rsidRDefault="00795ADA" w:rsidP="005A6291">
            <w:pPr>
              <w:widowControl w:val="0"/>
              <w:autoSpaceDE w:val="0"/>
              <w:autoSpaceDN w:val="0"/>
              <w:adjustRightInd w:val="0"/>
              <w:spacing w:after="0" w:line="240" w:lineRule="auto"/>
              <w:rPr>
                <w:rFonts w:ascii="Times New Roman" w:hAnsi="Times New Roman"/>
                <w:sz w:val="24"/>
                <w:szCs w:val="24"/>
              </w:rPr>
            </w:pPr>
            <w:r w:rsidRPr="008D333B">
              <w:rPr>
                <w:rFonts w:ascii="Times New Roman" w:hAnsi="Times New Roman"/>
                <w:sz w:val="24"/>
                <w:szCs w:val="24"/>
              </w:rPr>
              <w:t xml:space="preserve">половины </w:t>
            </w:r>
          </w:p>
          <w:p w:rsidR="00795ADA" w:rsidRPr="008D333B" w:rsidRDefault="00795ADA" w:rsidP="005A6291">
            <w:pPr>
              <w:widowControl w:val="0"/>
              <w:autoSpaceDE w:val="0"/>
              <w:autoSpaceDN w:val="0"/>
              <w:adjustRightInd w:val="0"/>
              <w:spacing w:after="0" w:line="240" w:lineRule="auto"/>
              <w:rPr>
                <w:rFonts w:ascii="Times New Roman" w:hAnsi="Times New Roman"/>
                <w:sz w:val="24"/>
                <w:szCs w:val="24"/>
              </w:rPr>
            </w:pPr>
            <w:r w:rsidRPr="008D333B">
              <w:rPr>
                <w:rFonts w:ascii="Times New Roman" w:hAnsi="Times New Roman"/>
                <w:sz w:val="24"/>
                <w:szCs w:val="24"/>
              </w:rPr>
              <w:t>XIX века.</w:t>
            </w:r>
          </w:p>
        </w:tc>
        <w:tc>
          <w:tcPr>
            <w:tcW w:w="7087" w:type="dxa"/>
          </w:tcPr>
          <w:p w:rsidR="00795ADA" w:rsidRPr="008D333B"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8D333B">
              <w:rPr>
                <w:rFonts w:ascii="Times New Roman" w:hAnsi="Times New Roman"/>
                <w:sz w:val="24"/>
                <w:szCs w:val="24"/>
              </w:rPr>
              <w:br/>
              <w:t xml:space="preserve">И.А. Крылов. </w:t>
            </w:r>
            <w:r w:rsidRPr="003E2D68">
              <w:rPr>
                <w:rFonts w:ascii="Times New Roman" w:hAnsi="Times New Roman"/>
                <w:sz w:val="24"/>
                <w:szCs w:val="24"/>
              </w:rPr>
              <w:t>Басни (три по выбору). Например, "Волк на псарне", "Листы и Корни", "Свинья под Дубом", "Квартет", "Осел и Соловей", "Ворона и Лисица".</w:t>
            </w:r>
          </w:p>
          <w:p w:rsidR="00795ADA" w:rsidRPr="008D333B"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8D333B">
              <w:rPr>
                <w:rFonts w:ascii="Times New Roman" w:hAnsi="Times New Roman"/>
                <w:sz w:val="24"/>
                <w:szCs w:val="24"/>
              </w:rPr>
              <w:t xml:space="preserve">А.С. Пушкин. </w:t>
            </w:r>
            <w:r w:rsidRPr="003E2D68">
              <w:rPr>
                <w:rFonts w:ascii="Times New Roman" w:hAnsi="Times New Roman"/>
                <w:sz w:val="24"/>
                <w:szCs w:val="24"/>
              </w:rPr>
              <w:t xml:space="preserve">"Зимнее утро", "Зимний вечер", "Няне" </w:t>
            </w:r>
            <w:r w:rsidRPr="008D333B">
              <w:rPr>
                <w:rFonts w:ascii="Times New Roman" w:hAnsi="Times New Roman"/>
                <w:sz w:val="24"/>
                <w:szCs w:val="24"/>
              </w:rPr>
              <w:t>"Сказка о мертвой царевне и о семи богатырях".</w:t>
            </w:r>
          </w:p>
          <w:p w:rsidR="00795ADA" w:rsidRPr="008D333B"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8D333B">
              <w:rPr>
                <w:rFonts w:ascii="Times New Roman" w:hAnsi="Times New Roman"/>
                <w:sz w:val="24"/>
                <w:szCs w:val="24"/>
              </w:rPr>
              <w:t>М.Ю. Лермонтов. Стихотворение "Бородино".</w:t>
            </w:r>
          </w:p>
          <w:p w:rsidR="00795ADA" w:rsidRPr="008D333B"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8D333B">
              <w:rPr>
                <w:rFonts w:ascii="Times New Roman" w:hAnsi="Times New Roman"/>
                <w:sz w:val="24"/>
                <w:szCs w:val="24"/>
              </w:rPr>
              <w:t>Н.В. Гоголь. Повесть "Ночь перед Рождеством" из сборника "Вечера на хуторе близ Диканьки".</w:t>
            </w:r>
          </w:p>
        </w:tc>
      </w:tr>
      <w:tr w:rsidR="00795ADA" w:rsidRPr="008D333B" w:rsidTr="005A6291">
        <w:tc>
          <w:tcPr>
            <w:tcW w:w="3119" w:type="dxa"/>
          </w:tcPr>
          <w:p w:rsidR="00795ADA" w:rsidRPr="008D333B"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8D333B">
              <w:rPr>
                <w:rFonts w:ascii="Times New Roman" w:hAnsi="Times New Roman"/>
                <w:sz w:val="24"/>
                <w:szCs w:val="24"/>
              </w:rPr>
              <w:t xml:space="preserve">Литература второй </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8D333B">
              <w:rPr>
                <w:rFonts w:ascii="Times New Roman" w:hAnsi="Times New Roman"/>
                <w:sz w:val="24"/>
                <w:szCs w:val="24"/>
              </w:rPr>
              <w:t xml:space="preserve">половины </w:t>
            </w:r>
          </w:p>
          <w:p w:rsidR="00795ADA" w:rsidRPr="008D333B"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8D333B">
              <w:rPr>
                <w:rFonts w:ascii="Times New Roman" w:hAnsi="Times New Roman"/>
                <w:sz w:val="24"/>
                <w:szCs w:val="24"/>
              </w:rPr>
              <w:t>XIX века.</w:t>
            </w:r>
          </w:p>
        </w:tc>
        <w:tc>
          <w:tcPr>
            <w:tcW w:w="7087" w:type="dxa"/>
          </w:tcPr>
          <w:p w:rsidR="00795ADA" w:rsidRPr="008D333B"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8D333B">
              <w:rPr>
                <w:rFonts w:ascii="Times New Roman" w:hAnsi="Times New Roman"/>
                <w:sz w:val="24"/>
                <w:szCs w:val="24"/>
              </w:rPr>
              <w:br/>
              <w:t xml:space="preserve">И.С. Тургенев. </w:t>
            </w:r>
            <w:proofErr w:type="spellStart"/>
            <w:r w:rsidRPr="008D333B">
              <w:rPr>
                <w:rFonts w:ascii="Times New Roman" w:hAnsi="Times New Roman"/>
                <w:sz w:val="24"/>
                <w:szCs w:val="24"/>
              </w:rPr>
              <w:t>СРассказ</w:t>
            </w:r>
            <w:proofErr w:type="spellEnd"/>
            <w:r w:rsidRPr="008D333B">
              <w:rPr>
                <w:rFonts w:ascii="Times New Roman" w:hAnsi="Times New Roman"/>
                <w:sz w:val="24"/>
                <w:szCs w:val="24"/>
              </w:rPr>
              <w:t xml:space="preserve"> "Муму".</w:t>
            </w:r>
          </w:p>
          <w:p w:rsidR="00795ADA" w:rsidRPr="008D333B"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8D333B">
              <w:rPr>
                <w:rFonts w:ascii="Times New Roman" w:hAnsi="Times New Roman"/>
                <w:sz w:val="24"/>
                <w:szCs w:val="24"/>
              </w:rPr>
              <w:t>Н.А. Некрасов. Стихотворение "Крестьянские дети". Поэма "Мороз, Красный нос" (отрывок "Есть женщины в русских селеньях").</w:t>
            </w:r>
          </w:p>
          <w:p w:rsidR="00795ADA" w:rsidRPr="008D333B"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8D333B">
              <w:rPr>
                <w:rFonts w:ascii="Times New Roman" w:hAnsi="Times New Roman"/>
                <w:sz w:val="24"/>
                <w:szCs w:val="24"/>
              </w:rPr>
              <w:t>Л.Н. Толстой. Рассказ "Кавказский пленник".</w:t>
            </w:r>
          </w:p>
        </w:tc>
      </w:tr>
      <w:tr w:rsidR="00795ADA" w:rsidRPr="008D333B" w:rsidTr="005A6291">
        <w:tc>
          <w:tcPr>
            <w:tcW w:w="3119" w:type="dxa"/>
          </w:tcPr>
          <w:p w:rsidR="00795ADA" w:rsidRPr="008D333B"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8D333B">
              <w:rPr>
                <w:rFonts w:ascii="Times New Roman" w:hAnsi="Times New Roman"/>
                <w:sz w:val="24"/>
                <w:szCs w:val="24"/>
              </w:rPr>
              <w:br/>
              <w:t xml:space="preserve">Литература </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8D333B">
              <w:rPr>
                <w:rFonts w:ascii="Times New Roman" w:hAnsi="Times New Roman"/>
                <w:sz w:val="24"/>
                <w:szCs w:val="24"/>
              </w:rPr>
              <w:t>XIX-XX веков.</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ind w:right="423"/>
              <w:jc w:val="both"/>
              <w:rPr>
                <w:rFonts w:ascii="Times New Roman" w:hAnsi="Times New Roman"/>
                <w:sz w:val="24"/>
                <w:szCs w:val="24"/>
              </w:rPr>
            </w:pPr>
            <w:r w:rsidRPr="003E2D68">
              <w:rPr>
                <w:rFonts w:ascii="Times New Roman" w:hAnsi="Times New Roman"/>
                <w:sz w:val="24"/>
                <w:szCs w:val="24"/>
              </w:rPr>
              <w:t>Произведения отечественной литературы о природе и животных (не менее двух).</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Pr="008D333B"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3E2D68">
              <w:rPr>
                <w:rFonts w:ascii="Times New Roman" w:hAnsi="Times New Roman"/>
                <w:sz w:val="24"/>
                <w:szCs w:val="24"/>
              </w:rPr>
              <w:t>Литература XX - XXI веков.</w:t>
            </w:r>
          </w:p>
        </w:tc>
        <w:tc>
          <w:tcPr>
            <w:tcW w:w="7087" w:type="dxa"/>
          </w:tcPr>
          <w:p w:rsidR="00795ADA" w:rsidRPr="008D333B"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8D333B">
              <w:rPr>
                <w:rFonts w:ascii="Times New Roman" w:hAnsi="Times New Roman"/>
                <w:sz w:val="24"/>
                <w:szCs w:val="24"/>
              </w:rPr>
              <w:br/>
              <w:t>Стихотворения отечественных поэтов XIX - XX веков о родной природе и о связи человека с Родиной.</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3E2D68">
              <w:rPr>
                <w:rFonts w:ascii="Times New Roman" w:hAnsi="Times New Roman"/>
                <w:sz w:val="24"/>
                <w:szCs w:val="24"/>
              </w:rPr>
              <w:t xml:space="preserve">(не менее пяти стихотворений трех поэтов). Например, стихотворения А.К. Толстого, Ф.И. Тютчева, А.А. Фета, И.А. Бунина, А.А. Блока, С.А. Есенина, Н.М. Рубцова, Ю.П. </w:t>
            </w:r>
            <w:proofErr w:type="spellStart"/>
            <w:r w:rsidRPr="003E2D68">
              <w:rPr>
                <w:rFonts w:ascii="Times New Roman" w:hAnsi="Times New Roman"/>
                <w:sz w:val="24"/>
                <w:szCs w:val="24"/>
              </w:rPr>
              <w:t>Кузнецова</w:t>
            </w:r>
            <w:proofErr w:type="gramStart"/>
            <w:r w:rsidRPr="003E2D68">
              <w:rPr>
                <w:rFonts w:ascii="Times New Roman" w:hAnsi="Times New Roman"/>
                <w:sz w:val="24"/>
                <w:szCs w:val="24"/>
              </w:rPr>
              <w:t>.</w:t>
            </w:r>
            <w:r w:rsidRPr="008D333B">
              <w:rPr>
                <w:rFonts w:ascii="Times New Roman" w:hAnsi="Times New Roman"/>
                <w:sz w:val="24"/>
                <w:szCs w:val="24"/>
              </w:rPr>
              <w:t>А</w:t>
            </w:r>
            <w:proofErr w:type="gramEnd"/>
            <w:r w:rsidRPr="008D333B">
              <w:rPr>
                <w:rFonts w:ascii="Times New Roman" w:hAnsi="Times New Roman"/>
                <w:sz w:val="24"/>
                <w:szCs w:val="24"/>
              </w:rPr>
              <w:t>.П</w:t>
            </w:r>
            <w:proofErr w:type="spellEnd"/>
            <w:r w:rsidRPr="008D333B">
              <w:rPr>
                <w:rFonts w:ascii="Times New Roman" w:hAnsi="Times New Roman"/>
                <w:sz w:val="24"/>
                <w:szCs w:val="24"/>
              </w:rPr>
              <w:t xml:space="preserve">. Чехов. </w:t>
            </w:r>
            <w:r w:rsidRPr="003E2D68">
              <w:rPr>
                <w:rFonts w:ascii="Times New Roman" w:hAnsi="Times New Roman"/>
                <w:sz w:val="24"/>
                <w:szCs w:val="24"/>
              </w:rPr>
              <w:t>(два рассказа по выбору). Например, "Лошадиная фамилия", "Мальчики", "Хирургия" и другие.</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3E2D68">
              <w:rPr>
                <w:rFonts w:ascii="Times New Roman" w:hAnsi="Times New Roman"/>
                <w:sz w:val="24"/>
                <w:szCs w:val="24"/>
              </w:rPr>
              <w:t>Например, А.И. Куприна, М.М. Пришвина, К.Г. Паустовского.</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Pr="008D333B"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8D333B">
              <w:rPr>
                <w:rFonts w:ascii="Times New Roman" w:hAnsi="Times New Roman"/>
                <w:sz w:val="24"/>
                <w:szCs w:val="24"/>
              </w:rPr>
              <w:t>А.П. Платонов. Рассказ "Никита".</w:t>
            </w:r>
          </w:p>
          <w:p w:rsidR="00795ADA" w:rsidRPr="008D333B"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8D333B">
              <w:rPr>
                <w:rFonts w:ascii="Times New Roman" w:hAnsi="Times New Roman"/>
                <w:sz w:val="24"/>
                <w:szCs w:val="24"/>
              </w:rPr>
              <w:t>В.П. Астафьев. Рассказ "</w:t>
            </w:r>
            <w:proofErr w:type="spellStart"/>
            <w:r w:rsidRPr="008D333B">
              <w:rPr>
                <w:rFonts w:ascii="Times New Roman" w:hAnsi="Times New Roman"/>
                <w:sz w:val="24"/>
                <w:szCs w:val="24"/>
              </w:rPr>
              <w:t>Васюткино</w:t>
            </w:r>
            <w:proofErr w:type="spellEnd"/>
            <w:r w:rsidRPr="008D333B">
              <w:rPr>
                <w:rFonts w:ascii="Times New Roman" w:hAnsi="Times New Roman"/>
                <w:sz w:val="24"/>
                <w:szCs w:val="24"/>
              </w:rPr>
              <w:t xml:space="preserve"> озеро".</w:t>
            </w:r>
          </w:p>
        </w:tc>
      </w:tr>
      <w:tr w:rsidR="00795ADA" w:rsidRPr="00FD4758" w:rsidTr="005A6291">
        <w:tc>
          <w:tcPr>
            <w:tcW w:w="3119" w:type="dxa"/>
          </w:tcPr>
          <w:p w:rsidR="00795ADA"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ind w:right="565"/>
              <w:jc w:val="both"/>
              <w:rPr>
                <w:rFonts w:ascii="Times New Roman" w:hAnsi="Times New Roman"/>
                <w:sz w:val="24"/>
                <w:szCs w:val="24"/>
              </w:rPr>
            </w:pPr>
            <w:r w:rsidRPr="003E2D68">
              <w:rPr>
                <w:rFonts w:ascii="Times New Roman" w:hAnsi="Times New Roman"/>
                <w:sz w:val="24"/>
                <w:szCs w:val="24"/>
              </w:rPr>
              <w:t>Произведения отечественной прозы на тему "Человек на войне" (не менее двух).</w:t>
            </w:r>
          </w:p>
          <w:p w:rsidR="00795ADA" w:rsidRDefault="00795ADA" w:rsidP="005A6291">
            <w:pPr>
              <w:widowControl w:val="0"/>
              <w:autoSpaceDE w:val="0"/>
              <w:autoSpaceDN w:val="0"/>
              <w:adjustRightInd w:val="0"/>
              <w:spacing w:after="0" w:line="240" w:lineRule="auto"/>
              <w:ind w:right="565"/>
              <w:jc w:val="both"/>
              <w:rPr>
                <w:rFonts w:ascii="Times New Roman" w:hAnsi="Times New Roman"/>
                <w:sz w:val="24"/>
                <w:szCs w:val="24"/>
              </w:rPr>
            </w:pPr>
            <w:r w:rsidRPr="00FD4758">
              <w:rPr>
                <w:rFonts w:ascii="Times New Roman" w:hAnsi="Times New Roman"/>
                <w:sz w:val="24"/>
                <w:szCs w:val="24"/>
              </w:rPr>
              <w:t xml:space="preserve">Произведения отечественных писателей </w:t>
            </w:r>
          </w:p>
          <w:p w:rsidR="00795ADA" w:rsidRDefault="00795ADA" w:rsidP="005A6291">
            <w:pPr>
              <w:widowControl w:val="0"/>
              <w:autoSpaceDE w:val="0"/>
              <w:autoSpaceDN w:val="0"/>
              <w:adjustRightInd w:val="0"/>
              <w:spacing w:after="0" w:line="240" w:lineRule="auto"/>
              <w:ind w:right="565"/>
              <w:jc w:val="both"/>
              <w:rPr>
                <w:rFonts w:ascii="Times New Roman" w:hAnsi="Times New Roman"/>
                <w:sz w:val="24"/>
                <w:szCs w:val="24"/>
              </w:rPr>
            </w:pPr>
            <w:r w:rsidRPr="00FD4758">
              <w:rPr>
                <w:rFonts w:ascii="Times New Roman" w:hAnsi="Times New Roman"/>
                <w:sz w:val="24"/>
                <w:szCs w:val="24"/>
              </w:rPr>
              <w:t xml:space="preserve">XIX - XXI </w:t>
            </w:r>
          </w:p>
          <w:p w:rsidR="00795ADA" w:rsidRDefault="00795ADA" w:rsidP="005A6291">
            <w:pPr>
              <w:widowControl w:val="0"/>
              <w:autoSpaceDE w:val="0"/>
              <w:autoSpaceDN w:val="0"/>
              <w:adjustRightInd w:val="0"/>
              <w:spacing w:after="0" w:line="240" w:lineRule="auto"/>
              <w:rPr>
                <w:rFonts w:ascii="Times New Roman" w:hAnsi="Times New Roman"/>
                <w:sz w:val="24"/>
                <w:szCs w:val="24"/>
              </w:rPr>
            </w:pPr>
            <w:r w:rsidRPr="00FD4758">
              <w:rPr>
                <w:rFonts w:ascii="Times New Roman" w:hAnsi="Times New Roman"/>
                <w:sz w:val="24"/>
                <w:szCs w:val="24"/>
              </w:rPr>
              <w:t>веков на тему детства.</w:t>
            </w:r>
          </w:p>
          <w:p w:rsidR="00795ADA" w:rsidRDefault="00795ADA" w:rsidP="005A6291">
            <w:pPr>
              <w:widowControl w:val="0"/>
              <w:autoSpaceDE w:val="0"/>
              <w:autoSpaceDN w:val="0"/>
              <w:adjustRightInd w:val="0"/>
              <w:spacing w:after="0" w:line="240" w:lineRule="auto"/>
              <w:rPr>
                <w:rFonts w:ascii="Times New Roman" w:hAnsi="Times New Roman"/>
                <w:sz w:val="24"/>
                <w:szCs w:val="24"/>
              </w:rPr>
            </w:pPr>
          </w:p>
          <w:p w:rsidR="00795ADA" w:rsidRDefault="00795ADA" w:rsidP="005A6291">
            <w:pPr>
              <w:widowControl w:val="0"/>
              <w:autoSpaceDE w:val="0"/>
              <w:autoSpaceDN w:val="0"/>
              <w:adjustRightInd w:val="0"/>
              <w:spacing w:after="0" w:line="240" w:lineRule="auto"/>
              <w:rPr>
                <w:rFonts w:ascii="Times New Roman" w:hAnsi="Times New Roman"/>
                <w:sz w:val="24"/>
                <w:szCs w:val="24"/>
              </w:rPr>
            </w:pPr>
            <w:r w:rsidRPr="004F0701">
              <w:rPr>
                <w:rFonts w:ascii="Times New Roman" w:hAnsi="Times New Roman"/>
                <w:sz w:val="24"/>
                <w:szCs w:val="24"/>
              </w:rPr>
              <w:t>Произведения приключенческого жанра отечественных писателей (одно по выбору).</w:t>
            </w:r>
          </w:p>
          <w:p w:rsidR="00795ADA" w:rsidRDefault="00795ADA" w:rsidP="005A6291">
            <w:pPr>
              <w:widowControl w:val="0"/>
              <w:autoSpaceDE w:val="0"/>
              <w:autoSpaceDN w:val="0"/>
              <w:adjustRightInd w:val="0"/>
              <w:spacing w:after="0" w:line="240" w:lineRule="auto"/>
              <w:rPr>
                <w:rFonts w:ascii="Times New Roman" w:hAnsi="Times New Roman"/>
                <w:sz w:val="24"/>
                <w:szCs w:val="24"/>
              </w:rPr>
            </w:pPr>
          </w:p>
          <w:p w:rsidR="00795ADA" w:rsidRDefault="00795ADA" w:rsidP="005A629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Л</w:t>
            </w:r>
            <w:r w:rsidRPr="004F0701">
              <w:rPr>
                <w:rFonts w:ascii="Times New Roman" w:hAnsi="Times New Roman"/>
                <w:sz w:val="24"/>
                <w:szCs w:val="24"/>
              </w:rPr>
              <w:t>итература народов Российской Федерации.</w:t>
            </w:r>
          </w:p>
          <w:p w:rsidR="00795ADA" w:rsidRDefault="00795ADA" w:rsidP="005A6291">
            <w:pPr>
              <w:widowControl w:val="0"/>
              <w:autoSpaceDE w:val="0"/>
              <w:autoSpaceDN w:val="0"/>
              <w:adjustRightInd w:val="0"/>
              <w:spacing w:after="0" w:line="240" w:lineRule="auto"/>
              <w:rPr>
                <w:rFonts w:ascii="Times New Roman" w:hAnsi="Times New Roman"/>
                <w:sz w:val="24"/>
                <w:szCs w:val="24"/>
              </w:rPr>
            </w:pPr>
          </w:p>
          <w:p w:rsidR="00795ADA" w:rsidRDefault="00795ADA" w:rsidP="005A6291">
            <w:pPr>
              <w:widowControl w:val="0"/>
              <w:autoSpaceDE w:val="0"/>
              <w:autoSpaceDN w:val="0"/>
              <w:adjustRightInd w:val="0"/>
              <w:spacing w:after="0" w:line="240" w:lineRule="auto"/>
              <w:rPr>
                <w:rFonts w:ascii="Times New Roman" w:hAnsi="Times New Roman"/>
                <w:sz w:val="24"/>
                <w:szCs w:val="24"/>
              </w:rPr>
            </w:pPr>
            <w:r w:rsidRPr="004F0701">
              <w:rPr>
                <w:rFonts w:ascii="Times New Roman" w:hAnsi="Times New Roman"/>
                <w:sz w:val="24"/>
                <w:szCs w:val="24"/>
              </w:rPr>
              <w:t>Зарубежная литература.</w:t>
            </w:r>
          </w:p>
          <w:p w:rsidR="00795ADA" w:rsidRPr="00FD4758" w:rsidRDefault="00795ADA" w:rsidP="005A6291">
            <w:pPr>
              <w:widowControl w:val="0"/>
              <w:autoSpaceDE w:val="0"/>
              <w:autoSpaceDN w:val="0"/>
              <w:adjustRightInd w:val="0"/>
              <w:spacing w:after="0" w:line="240" w:lineRule="auto"/>
              <w:rPr>
                <w:rFonts w:ascii="Times New Roman" w:hAnsi="Times New Roman"/>
                <w:sz w:val="24"/>
                <w:szCs w:val="24"/>
              </w:rPr>
            </w:pPr>
            <w:r w:rsidRPr="004F0701">
              <w:rPr>
                <w:rFonts w:ascii="Times New Roman" w:hAnsi="Times New Roman"/>
                <w:sz w:val="24"/>
                <w:szCs w:val="24"/>
              </w:rPr>
              <w:t>Зарубежная сказочная проза (одно произведение по выбору).</w:t>
            </w:r>
          </w:p>
        </w:tc>
        <w:tc>
          <w:tcPr>
            <w:tcW w:w="7087"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r w:rsidRPr="00FD4758">
              <w:rPr>
                <w:rFonts w:ascii="Times New Roman" w:hAnsi="Times New Roman"/>
                <w:b/>
                <w:sz w:val="24"/>
                <w:szCs w:val="24"/>
              </w:rPr>
              <w:t>Литература XX - XXI веко</w:t>
            </w:r>
            <w:r w:rsidRPr="00FD4758">
              <w:rPr>
                <w:rFonts w:ascii="Times New Roman" w:hAnsi="Times New Roman"/>
                <w:sz w:val="24"/>
                <w:szCs w:val="24"/>
              </w:rPr>
              <w:t>в.</w:t>
            </w:r>
          </w:p>
          <w:p w:rsidR="00795ADA" w:rsidRDefault="00795ADA" w:rsidP="005A6291">
            <w:pPr>
              <w:widowControl w:val="0"/>
              <w:autoSpaceDE w:val="0"/>
              <w:autoSpaceDN w:val="0"/>
              <w:adjustRightInd w:val="0"/>
              <w:spacing w:after="0" w:line="240" w:lineRule="auto"/>
              <w:rPr>
                <w:rFonts w:ascii="Times New Roman" w:hAnsi="Times New Roman"/>
                <w:sz w:val="24"/>
                <w:szCs w:val="24"/>
              </w:rPr>
            </w:pPr>
          </w:p>
          <w:p w:rsidR="00795ADA" w:rsidRDefault="00795ADA" w:rsidP="005A6291">
            <w:pPr>
              <w:widowControl w:val="0"/>
              <w:autoSpaceDE w:val="0"/>
              <w:autoSpaceDN w:val="0"/>
              <w:adjustRightInd w:val="0"/>
              <w:spacing w:after="0" w:line="240" w:lineRule="auto"/>
              <w:rPr>
                <w:rFonts w:ascii="Times New Roman" w:hAnsi="Times New Roman"/>
                <w:sz w:val="24"/>
                <w:szCs w:val="24"/>
              </w:rPr>
            </w:pPr>
            <w:r w:rsidRPr="003E2D68">
              <w:rPr>
                <w:rFonts w:ascii="Times New Roman" w:hAnsi="Times New Roman"/>
                <w:sz w:val="24"/>
                <w:szCs w:val="24"/>
              </w:rPr>
              <w:t>Например, Л.А. Кассиль. "Дорогие мои мальчишки"; Ю.Я. Яковлев. "Девочки с Васильевского острова"; В.П. Катаев. "Сын полка" и другие.</w:t>
            </w:r>
          </w:p>
          <w:p w:rsidR="00795ADA" w:rsidRDefault="00795ADA" w:rsidP="005A6291">
            <w:pPr>
              <w:widowControl w:val="0"/>
              <w:autoSpaceDE w:val="0"/>
              <w:autoSpaceDN w:val="0"/>
              <w:adjustRightInd w:val="0"/>
              <w:spacing w:after="0" w:line="240" w:lineRule="auto"/>
              <w:rPr>
                <w:rFonts w:ascii="Times New Roman" w:hAnsi="Times New Roman"/>
                <w:sz w:val="24"/>
                <w:szCs w:val="24"/>
              </w:rPr>
            </w:pPr>
          </w:p>
          <w:p w:rsidR="00795ADA" w:rsidRPr="003E2D68" w:rsidRDefault="00795ADA" w:rsidP="005A6291">
            <w:pPr>
              <w:widowControl w:val="0"/>
              <w:autoSpaceDE w:val="0"/>
              <w:autoSpaceDN w:val="0"/>
              <w:adjustRightInd w:val="0"/>
              <w:spacing w:after="0" w:line="240" w:lineRule="auto"/>
              <w:rPr>
                <w:rFonts w:ascii="Times New Roman" w:hAnsi="Times New Roman"/>
                <w:sz w:val="24"/>
                <w:szCs w:val="24"/>
              </w:rPr>
            </w:pPr>
            <w:r w:rsidRPr="003E2D68">
              <w:rPr>
                <w:rFonts w:ascii="Times New Roman" w:hAnsi="Times New Roman"/>
                <w:sz w:val="24"/>
                <w:szCs w:val="24"/>
              </w:rPr>
              <w:t>(</w:t>
            </w:r>
            <w:proofErr w:type="gramStart"/>
            <w:r w:rsidRPr="003E2D68">
              <w:rPr>
                <w:rFonts w:ascii="Times New Roman" w:hAnsi="Times New Roman"/>
                <w:sz w:val="24"/>
                <w:szCs w:val="24"/>
              </w:rPr>
              <w:t>н</w:t>
            </w:r>
            <w:proofErr w:type="gramEnd"/>
            <w:r w:rsidRPr="003E2D68">
              <w:rPr>
                <w:rFonts w:ascii="Times New Roman" w:hAnsi="Times New Roman"/>
                <w:sz w:val="24"/>
                <w:szCs w:val="24"/>
              </w:rPr>
              <w:t>е менее двух).</w:t>
            </w:r>
          </w:p>
          <w:p w:rsidR="00795ADA" w:rsidRDefault="00795ADA" w:rsidP="005A6291">
            <w:pPr>
              <w:widowControl w:val="0"/>
              <w:autoSpaceDE w:val="0"/>
              <w:autoSpaceDN w:val="0"/>
              <w:adjustRightInd w:val="0"/>
              <w:spacing w:after="0" w:line="240" w:lineRule="auto"/>
              <w:rPr>
                <w:rFonts w:ascii="Times New Roman" w:hAnsi="Times New Roman"/>
                <w:sz w:val="24"/>
                <w:szCs w:val="24"/>
              </w:rPr>
            </w:pPr>
            <w:r w:rsidRPr="003E2D68">
              <w:rPr>
                <w:rFonts w:ascii="Times New Roman" w:hAnsi="Times New Roman"/>
                <w:sz w:val="24"/>
                <w:szCs w:val="24"/>
              </w:rPr>
              <w:t xml:space="preserve">Например, произведения В.Г. Короленко, В.П. Катаева, В.П. Крапивина, Ю.П. Казакова, А.Г. Алексина, В.П. Астафьева, В.К. </w:t>
            </w:r>
            <w:proofErr w:type="spellStart"/>
            <w:r w:rsidRPr="003E2D68">
              <w:rPr>
                <w:rFonts w:ascii="Times New Roman" w:hAnsi="Times New Roman"/>
                <w:sz w:val="24"/>
                <w:szCs w:val="24"/>
              </w:rPr>
              <w:t>Железникова</w:t>
            </w:r>
            <w:proofErr w:type="spellEnd"/>
            <w:r w:rsidRPr="003E2D68">
              <w:rPr>
                <w:rFonts w:ascii="Times New Roman" w:hAnsi="Times New Roman"/>
                <w:sz w:val="24"/>
                <w:szCs w:val="24"/>
              </w:rPr>
              <w:t xml:space="preserve">, Ю.Я. Яковлева, Ю.И. Коваля, А.А. </w:t>
            </w:r>
            <w:proofErr w:type="spellStart"/>
            <w:r w:rsidRPr="003E2D68">
              <w:rPr>
                <w:rFonts w:ascii="Times New Roman" w:hAnsi="Times New Roman"/>
                <w:sz w:val="24"/>
                <w:szCs w:val="24"/>
              </w:rPr>
              <w:t>Гиваргизова</w:t>
            </w:r>
            <w:proofErr w:type="spellEnd"/>
            <w:r w:rsidRPr="003E2D68">
              <w:rPr>
                <w:rFonts w:ascii="Times New Roman" w:hAnsi="Times New Roman"/>
                <w:sz w:val="24"/>
                <w:szCs w:val="24"/>
              </w:rPr>
              <w:t xml:space="preserve">, М.С. </w:t>
            </w:r>
            <w:proofErr w:type="spellStart"/>
            <w:r w:rsidRPr="003E2D68">
              <w:rPr>
                <w:rFonts w:ascii="Times New Roman" w:hAnsi="Times New Roman"/>
                <w:sz w:val="24"/>
                <w:szCs w:val="24"/>
              </w:rPr>
              <w:t>Аромштам</w:t>
            </w:r>
            <w:proofErr w:type="spellEnd"/>
            <w:r w:rsidRPr="003E2D68">
              <w:rPr>
                <w:rFonts w:ascii="Times New Roman" w:hAnsi="Times New Roman"/>
                <w:sz w:val="24"/>
                <w:szCs w:val="24"/>
              </w:rPr>
              <w:t xml:space="preserve">, Н.Ю. </w:t>
            </w:r>
            <w:proofErr w:type="spellStart"/>
            <w:r w:rsidRPr="003E2D68">
              <w:rPr>
                <w:rFonts w:ascii="Times New Roman" w:hAnsi="Times New Roman"/>
                <w:sz w:val="24"/>
                <w:szCs w:val="24"/>
              </w:rPr>
              <w:t>Абгарян</w:t>
            </w:r>
            <w:proofErr w:type="spellEnd"/>
            <w:r w:rsidRPr="003E2D68">
              <w:rPr>
                <w:rFonts w:ascii="Times New Roman" w:hAnsi="Times New Roman"/>
                <w:sz w:val="24"/>
                <w:szCs w:val="24"/>
              </w:rPr>
              <w:t>.</w:t>
            </w:r>
          </w:p>
          <w:p w:rsidR="00795ADA" w:rsidRDefault="00795ADA" w:rsidP="005A6291">
            <w:pPr>
              <w:widowControl w:val="0"/>
              <w:autoSpaceDE w:val="0"/>
              <w:autoSpaceDN w:val="0"/>
              <w:adjustRightInd w:val="0"/>
              <w:spacing w:after="0" w:line="240" w:lineRule="auto"/>
              <w:rPr>
                <w:rFonts w:ascii="Times New Roman" w:hAnsi="Times New Roman"/>
                <w:sz w:val="24"/>
                <w:szCs w:val="24"/>
              </w:rPr>
            </w:pPr>
          </w:p>
          <w:p w:rsidR="00795ADA" w:rsidRDefault="00795ADA" w:rsidP="005A6291">
            <w:pPr>
              <w:widowControl w:val="0"/>
              <w:autoSpaceDE w:val="0"/>
              <w:autoSpaceDN w:val="0"/>
              <w:adjustRightInd w:val="0"/>
              <w:spacing w:after="0" w:line="240" w:lineRule="auto"/>
              <w:rPr>
                <w:rFonts w:ascii="Times New Roman" w:hAnsi="Times New Roman"/>
                <w:sz w:val="24"/>
                <w:szCs w:val="24"/>
              </w:rPr>
            </w:pPr>
            <w:r w:rsidRPr="004F0701">
              <w:rPr>
                <w:rFonts w:ascii="Times New Roman" w:hAnsi="Times New Roman"/>
                <w:sz w:val="24"/>
                <w:szCs w:val="24"/>
              </w:rPr>
              <w:t>Например, К. Булычев. "Девочка, с которой ничего не случится", "Миллион приключений" и другие (главы по выбору).</w:t>
            </w:r>
          </w:p>
          <w:p w:rsidR="00795ADA" w:rsidRDefault="00795ADA" w:rsidP="005A6291">
            <w:pPr>
              <w:widowControl w:val="0"/>
              <w:autoSpaceDE w:val="0"/>
              <w:autoSpaceDN w:val="0"/>
              <w:adjustRightInd w:val="0"/>
              <w:spacing w:after="0" w:line="240" w:lineRule="auto"/>
              <w:rPr>
                <w:rFonts w:ascii="Times New Roman" w:hAnsi="Times New Roman"/>
                <w:sz w:val="24"/>
                <w:szCs w:val="24"/>
              </w:rPr>
            </w:pPr>
          </w:p>
          <w:p w:rsidR="00795ADA" w:rsidRDefault="00795ADA" w:rsidP="005A6291">
            <w:pPr>
              <w:widowControl w:val="0"/>
              <w:autoSpaceDE w:val="0"/>
              <w:autoSpaceDN w:val="0"/>
              <w:adjustRightInd w:val="0"/>
              <w:spacing w:after="0" w:line="240" w:lineRule="auto"/>
              <w:rPr>
                <w:rFonts w:ascii="Times New Roman" w:hAnsi="Times New Roman"/>
                <w:sz w:val="24"/>
                <w:szCs w:val="24"/>
              </w:rPr>
            </w:pPr>
          </w:p>
          <w:p w:rsidR="00795ADA" w:rsidRDefault="00795ADA" w:rsidP="005A6291">
            <w:pPr>
              <w:widowControl w:val="0"/>
              <w:autoSpaceDE w:val="0"/>
              <w:autoSpaceDN w:val="0"/>
              <w:adjustRightInd w:val="0"/>
              <w:spacing w:after="0" w:line="240" w:lineRule="auto"/>
              <w:rPr>
                <w:rFonts w:ascii="Times New Roman" w:hAnsi="Times New Roman"/>
                <w:sz w:val="24"/>
                <w:szCs w:val="24"/>
              </w:rPr>
            </w:pPr>
          </w:p>
          <w:p w:rsidR="00795ADA" w:rsidRDefault="00795ADA" w:rsidP="005A6291">
            <w:pPr>
              <w:widowControl w:val="0"/>
              <w:autoSpaceDE w:val="0"/>
              <w:autoSpaceDN w:val="0"/>
              <w:adjustRightInd w:val="0"/>
              <w:spacing w:after="0" w:line="240" w:lineRule="auto"/>
              <w:rPr>
                <w:rFonts w:ascii="Times New Roman" w:hAnsi="Times New Roman"/>
                <w:sz w:val="24"/>
                <w:szCs w:val="24"/>
              </w:rPr>
            </w:pPr>
            <w:r w:rsidRPr="004F0701">
              <w:rPr>
                <w:rFonts w:ascii="Times New Roman" w:hAnsi="Times New Roman"/>
                <w:sz w:val="24"/>
                <w:szCs w:val="24"/>
              </w:rPr>
              <w:t xml:space="preserve">Стихотворения (одно по выбору). Например, Р.Г. Гамзатов "Песня соловья"; М. </w:t>
            </w:r>
            <w:proofErr w:type="gramStart"/>
            <w:r w:rsidRPr="004F0701">
              <w:rPr>
                <w:rFonts w:ascii="Times New Roman" w:hAnsi="Times New Roman"/>
                <w:sz w:val="24"/>
                <w:szCs w:val="24"/>
              </w:rPr>
              <w:t>Карим</w:t>
            </w:r>
            <w:proofErr w:type="gramEnd"/>
            <w:r w:rsidRPr="004F0701">
              <w:rPr>
                <w:rFonts w:ascii="Times New Roman" w:hAnsi="Times New Roman"/>
                <w:sz w:val="24"/>
                <w:szCs w:val="24"/>
              </w:rPr>
              <w:t>. "Эту песню мать мне пела".</w:t>
            </w:r>
          </w:p>
          <w:p w:rsidR="00795ADA" w:rsidRDefault="00795ADA" w:rsidP="005A6291">
            <w:pPr>
              <w:widowControl w:val="0"/>
              <w:autoSpaceDE w:val="0"/>
              <w:autoSpaceDN w:val="0"/>
              <w:adjustRightInd w:val="0"/>
              <w:spacing w:after="0" w:line="240" w:lineRule="auto"/>
              <w:rPr>
                <w:rFonts w:ascii="Times New Roman" w:hAnsi="Times New Roman"/>
                <w:sz w:val="24"/>
                <w:szCs w:val="24"/>
              </w:rPr>
            </w:pPr>
          </w:p>
          <w:p w:rsidR="00795ADA" w:rsidRDefault="00795ADA" w:rsidP="005A6291">
            <w:pPr>
              <w:widowControl w:val="0"/>
              <w:autoSpaceDE w:val="0"/>
              <w:autoSpaceDN w:val="0"/>
              <w:adjustRightInd w:val="0"/>
              <w:spacing w:after="0" w:line="240" w:lineRule="auto"/>
              <w:rPr>
                <w:rFonts w:ascii="Times New Roman" w:hAnsi="Times New Roman"/>
                <w:sz w:val="24"/>
                <w:szCs w:val="24"/>
              </w:rPr>
            </w:pPr>
          </w:p>
          <w:p w:rsidR="00795ADA" w:rsidRDefault="00795ADA" w:rsidP="005A6291">
            <w:pPr>
              <w:widowControl w:val="0"/>
              <w:autoSpaceDE w:val="0"/>
              <w:autoSpaceDN w:val="0"/>
              <w:adjustRightInd w:val="0"/>
              <w:spacing w:after="0" w:line="240" w:lineRule="auto"/>
              <w:rPr>
                <w:rFonts w:ascii="Times New Roman" w:hAnsi="Times New Roman"/>
                <w:sz w:val="24"/>
                <w:szCs w:val="24"/>
              </w:rPr>
            </w:pPr>
            <w:r w:rsidRPr="004F0701">
              <w:rPr>
                <w:rFonts w:ascii="Times New Roman" w:hAnsi="Times New Roman"/>
                <w:sz w:val="24"/>
                <w:szCs w:val="24"/>
              </w:rPr>
              <w:t>Х.К. Андерсен. Сказки (одна по выбору). Например, "Снежная королева", "Соловей" и другие.</w:t>
            </w:r>
          </w:p>
          <w:p w:rsidR="00795ADA" w:rsidRDefault="00795ADA" w:rsidP="005A6291">
            <w:pPr>
              <w:widowControl w:val="0"/>
              <w:autoSpaceDE w:val="0"/>
              <w:autoSpaceDN w:val="0"/>
              <w:adjustRightInd w:val="0"/>
              <w:spacing w:after="0" w:line="240" w:lineRule="auto"/>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rPr>
                <w:rFonts w:ascii="Times New Roman" w:hAnsi="Times New Roman"/>
                <w:sz w:val="24"/>
                <w:szCs w:val="24"/>
              </w:rPr>
            </w:pPr>
            <w:r w:rsidRPr="004F0701">
              <w:rPr>
                <w:rFonts w:ascii="Times New Roman" w:hAnsi="Times New Roman"/>
                <w:sz w:val="24"/>
                <w:szCs w:val="24"/>
              </w:rPr>
              <w:t xml:space="preserve">Например, Л. Кэрролл. "Алиса в Стране Чудес" (главы по выбору), </w:t>
            </w:r>
            <w:proofErr w:type="gramStart"/>
            <w:r w:rsidRPr="004F0701">
              <w:rPr>
                <w:rFonts w:ascii="Times New Roman" w:hAnsi="Times New Roman"/>
                <w:sz w:val="24"/>
                <w:szCs w:val="24"/>
              </w:rPr>
              <w:t>Дж</w:t>
            </w:r>
            <w:proofErr w:type="gramEnd"/>
            <w:r w:rsidRPr="004F0701">
              <w:rPr>
                <w:rFonts w:ascii="Times New Roman" w:hAnsi="Times New Roman"/>
                <w:sz w:val="24"/>
                <w:szCs w:val="24"/>
              </w:rPr>
              <w:t xml:space="preserve"> Р.Р. </w:t>
            </w:r>
            <w:proofErr w:type="spellStart"/>
            <w:r w:rsidRPr="004F0701">
              <w:rPr>
                <w:rFonts w:ascii="Times New Roman" w:hAnsi="Times New Roman"/>
                <w:sz w:val="24"/>
                <w:szCs w:val="24"/>
              </w:rPr>
              <w:t>Толкин</w:t>
            </w:r>
            <w:proofErr w:type="spellEnd"/>
            <w:r w:rsidRPr="004F0701">
              <w:rPr>
                <w:rFonts w:ascii="Times New Roman" w:hAnsi="Times New Roman"/>
                <w:sz w:val="24"/>
                <w:szCs w:val="24"/>
              </w:rPr>
              <w:t>. "</w:t>
            </w:r>
            <w:proofErr w:type="spellStart"/>
            <w:r w:rsidRPr="004F0701">
              <w:rPr>
                <w:rFonts w:ascii="Times New Roman" w:hAnsi="Times New Roman"/>
                <w:sz w:val="24"/>
                <w:szCs w:val="24"/>
              </w:rPr>
              <w:t>Хоббит</w:t>
            </w:r>
            <w:proofErr w:type="spellEnd"/>
            <w:r w:rsidRPr="004F0701">
              <w:rPr>
                <w:rFonts w:ascii="Times New Roman" w:hAnsi="Times New Roman"/>
                <w:sz w:val="24"/>
                <w:szCs w:val="24"/>
              </w:rPr>
              <w:t>, или</w:t>
            </w:r>
            <w:proofErr w:type="gramStart"/>
            <w:r w:rsidRPr="004F0701">
              <w:rPr>
                <w:rFonts w:ascii="Times New Roman" w:hAnsi="Times New Roman"/>
                <w:sz w:val="24"/>
                <w:szCs w:val="24"/>
              </w:rPr>
              <w:t xml:space="preserve"> Т</w:t>
            </w:r>
            <w:proofErr w:type="gramEnd"/>
            <w:r w:rsidRPr="004F0701">
              <w:rPr>
                <w:rFonts w:ascii="Times New Roman" w:hAnsi="Times New Roman"/>
                <w:sz w:val="24"/>
                <w:szCs w:val="24"/>
              </w:rPr>
              <w:t>уда и обратно" (главы по выбору).</w:t>
            </w:r>
          </w:p>
        </w:tc>
      </w:tr>
      <w:tr w:rsidR="00795ADA" w:rsidRPr="00FD4758" w:rsidTr="005A6291">
        <w:tc>
          <w:tcPr>
            <w:tcW w:w="3119" w:type="dxa"/>
          </w:tcPr>
          <w:p w:rsidR="00795ADA" w:rsidRPr="00FD4758" w:rsidRDefault="00795ADA" w:rsidP="005A6291">
            <w:pPr>
              <w:widowControl w:val="0"/>
              <w:autoSpaceDE w:val="0"/>
              <w:autoSpaceDN w:val="0"/>
              <w:adjustRightInd w:val="0"/>
              <w:spacing w:after="0" w:line="240" w:lineRule="auto"/>
              <w:ind w:right="422"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ind w:right="422"/>
              <w:jc w:val="both"/>
              <w:rPr>
                <w:rFonts w:ascii="Times New Roman" w:hAnsi="Times New Roman"/>
                <w:sz w:val="24"/>
                <w:szCs w:val="24"/>
              </w:rPr>
            </w:pPr>
            <w:r w:rsidRPr="004F0701">
              <w:rPr>
                <w:rFonts w:ascii="Times New Roman" w:hAnsi="Times New Roman"/>
                <w:sz w:val="24"/>
                <w:szCs w:val="24"/>
              </w:rPr>
              <w:t xml:space="preserve">Зарубежная проза о детях и подростках (два </w:t>
            </w:r>
            <w:r w:rsidRPr="004F0701">
              <w:rPr>
                <w:rFonts w:ascii="Times New Roman" w:hAnsi="Times New Roman"/>
                <w:sz w:val="24"/>
                <w:szCs w:val="24"/>
              </w:rPr>
              <w:lastRenderedPageBreak/>
              <w:t xml:space="preserve">произведения по выбору). </w:t>
            </w:r>
          </w:p>
          <w:p w:rsidR="00795ADA" w:rsidRDefault="00795ADA" w:rsidP="005A6291">
            <w:pPr>
              <w:widowControl w:val="0"/>
              <w:autoSpaceDE w:val="0"/>
              <w:autoSpaceDN w:val="0"/>
              <w:adjustRightInd w:val="0"/>
              <w:spacing w:after="0" w:line="240" w:lineRule="auto"/>
              <w:ind w:right="422"/>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ind w:right="422"/>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ind w:right="422"/>
              <w:jc w:val="both"/>
              <w:rPr>
                <w:rFonts w:ascii="Times New Roman" w:hAnsi="Times New Roman"/>
                <w:sz w:val="24"/>
                <w:szCs w:val="24"/>
              </w:rPr>
            </w:pPr>
            <w:r w:rsidRPr="004F0701">
              <w:rPr>
                <w:rFonts w:ascii="Times New Roman" w:hAnsi="Times New Roman"/>
                <w:sz w:val="24"/>
                <w:szCs w:val="24"/>
              </w:rPr>
              <w:t>Зарубежная приключенческая проза (два произведения по выбору).</w:t>
            </w:r>
          </w:p>
          <w:p w:rsidR="00795ADA" w:rsidRPr="00FD4758" w:rsidRDefault="00795ADA" w:rsidP="005A6291">
            <w:pPr>
              <w:widowControl w:val="0"/>
              <w:autoSpaceDE w:val="0"/>
              <w:autoSpaceDN w:val="0"/>
              <w:adjustRightInd w:val="0"/>
              <w:spacing w:after="0" w:line="240" w:lineRule="auto"/>
              <w:ind w:right="422"/>
              <w:jc w:val="both"/>
              <w:rPr>
                <w:rFonts w:ascii="Times New Roman" w:hAnsi="Times New Roman"/>
                <w:sz w:val="24"/>
                <w:szCs w:val="24"/>
              </w:rPr>
            </w:pPr>
            <w:r>
              <w:rPr>
                <w:rFonts w:ascii="Times New Roman" w:hAnsi="Times New Roman"/>
                <w:sz w:val="24"/>
                <w:szCs w:val="24"/>
              </w:rPr>
              <w:t>З</w:t>
            </w:r>
            <w:r w:rsidRPr="004F0701">
              <w:rPr>
                <w:rFonts w:ascii="Times New Roman" w:hAnsi="Times New Roman"/>
                <w:sz w:val="24"/>
                <w:szCs w:val="24"/>
              </w:rPr>
              <w:t>арубежная проза о животных (одно - два произведения по выбору).</w:t>
            </w:r>
          </w:p>
        </w:tc>
        <w:tc>
          <w:tcPr>
            <w:tcW w:w="7087" w:type="dxa"/>
          </w:tcPr>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ind w:left="140" w:hanging="140"/>
              <w:jc w:val="both"/>
              <w:rPr>
                <w:rFonts w:ascii="Times New Roman" w:hAnsi="Times New Roman"/>
                <w:sz w:val="24"/>
                <w:szCs w:val="24"/>
              </w:rPr>
            </w:pPr>
            <w:r w:rsidRPr="004F0701">
              <w:rPr>
                <w:rFonts w:ascii="Times New Roman" w:hAnsi="Times New Roman"/>
                <w:sz w:val="24"/>
                <w:szCs w:val="24"/>
              </w:rPr>
              <w:t xml:space="preserve">Например, М. Твен. "Приключения Тома </w:t>
            </w:r>
            <w:proofErr w:type="spellStart"/>
            <w:r w:rsidRPr="004F0701">
              <w:rPr>
                <w:rFonts w:ascii="Times New Roman" w:hAnsi="Times New Roman"/>
                <w:sz w:val="24"/>
                <w:szCs w:val="24"/>
              </w:rPr>
              <w:t>Сойера</w:t>
            </w:r>
            <w:proofErr w:type="spellEnd"/>
            <w:r w:rsidRPr="004F0701">
              <w:rPr>
                <w:rFonts w:ascii="Times New Roman" w:hAnsi="Times New Roman"/>
                <w:sz w:val="24"/>
                <w:szCs w:val="24"/>
              </w:rPr>
              <w:t xml:space="preserve">" (главы по выбору); Дж. </w:t>
            </w:r>
            <w:proofErr w:type="spellStart"/>
            <w:r w:rsidRPr="004F0701">
              <w:rPr>
                <w:rFonts w:ascii="Times New Roman" w:hAnsi="Times New Roman"/>
                <w:sz w:val="24"/>
                <w:szCs w:val="24"/>
              </w:rPr>
              <w:t>Лондон</w:t>
            </w:r>
            <w:proofErr w:type="gramStart"/>
            <w:r w:rsidRPr="004F0701">
              <w:rPr>
                <w:rFonts w:ascii="Times New Roman" w:hAnsi="Times New Roman"/>
                <w:sz w:val="24"/>
                <w:szCs w:val="24"/>
              </w:rPr>
              <w:t>."</w:t>
            </w:r>
            <w:proofErr w:type="gramEnd"/>
            <w:r w:rsidRPr="004F0701">
              <w:rPr>
                <w:rFonts w:ascii="Times New Roman" w:hAnsi="Times New Roman"/>
                <w:sz w:val="24"/>
                <w:szCs w:val="24"/>
              </w:rPr>
              <w:t>Сказание</w:t>
            </w:r>
            <w:proofErr w:type="spellEnd"/>
            <w:r w:rsidRPr="004F0701">
              <w:rPr>
                <w:rFonts w:ascii="Times New Roman" w:hAnsi="Times New Roman"/>
                <w:sz w:val="24"/>
                <w:szCs w:val="24"/>
              </w:rPr>
              <w:t xml:space="preserve"> о </w:t>
            </w:r>
            <w:proofErr w:type="spellStart"/>
            <w:r w:rsidRPr="004F0701">
              <w:rPr>
                <w:rFonts w:ascii="Times New Roman" w:hAnsi="Times New Roman"/>
                <w:sz w:val="24"/>
                <w:szCs w:val="24"/>
              </w:rPr>
              <w:t>Кише</w:t>
            </w:r>
            <w:proofErr w:type="spellEnd"/>
            <w:r w:rsidRPr="004F0701">
              <w:rPr>
                <w:rFonts w:ascii="Times New Roman" w:hAnsi="Times New Roman"/>
                <w:sz w:val="24"/>
                <w:szCs w:val="24"/>
              </w:rPr>
              <w:t xml:space="preserve">"; Р. </w:t>
            </w:r>
            <w:proofErr w:type="spellStart"/>
            <w:r w:rsidRPr="004F0701">
              <w:rPr>
                <w:rFonts w:ascii="Times New Roman" w:hAnsi="Times New Roman"/>
                <w:sz w:val="24"/>
                <w:szCs w:val="24"/>
              </w:rPr>
              <w:t>Брэдбери</w:t>
            </w:r>
            <w:proofErr w:type="spellEnd"/>
            <w:r w:rsidRPr="004F0701">
              <w:rPr>
                <w:rFonts w:ascii="Times New Roman" w:hAnsi="Times New Roman"/>
                <w:sz w:val="24"/>
                <w:szCs w:val="24"/>
              </w:rPr>
              <w:t xml:space="preserve">. Рассказы. </w:t>
            </w:r>
            <w:r w:rsidRPr="004F0701">
              <w:rPr>
                <w:rFonts w:ascii="Times New Roman" w:hAnsi="Times New Roman"/>
                <w:sz w:val="24"/>
                <w:szCs w:val="24"/>
              </w:rPr>
              <w:lastRenderedPageBreak/>
              <w:t>Например, "Каникулы", "Звук бегущих ног", "Зеленое утро" и другие.</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4F0701">
              <w:rPr>
                <w:rFonts w:ascii="Times New Roman" w:hAnsi="Times New Roman"/>
                <w:sz w:val="24"/>
                <w:szCs w:val="24"/>
              </w:rPr>
              <w:t>Например, Р.Л. Стивенсон. "Остров сокровищ", "Черная стрела" и другие.</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4F0701">
              <w:rPr>
                <w:rFonts w:ascii="Times New Roman" w:hAnsi="Times New Roman"/>
                <w:sz w:val="24"/>
                <w:szCs w:val="24"/>
              </w:rPr>
              <w:t>Э. Сетон-Томпсон. "</w:t>
            </w:r>
            <w:proofErr w:type="gramStart"/>
            <w:r w:rsidRPr="004F0701">
              <w:rPr>
                <w:rFonts w:ascii="Times New Roman" w:hAnsi="Times New Roman"/>
                <w:sz w:val="24"/>
                <w:szCs w:val="24"/>
              </w:rPr>
              <w:t>Королевская</w:t>
            </w:r>
            <w:proofErr w:type="gramEnd"/>
            <w:r w:rsidRPr="004F0701">
              <w:rPr>
                <w:rFonts w:ascii="Times New Roman" w:hAnsi="Times New Roman"/>
                <w:sz w:val="24"/>
                <w:szCs w:val="24"/>
              </w:rPr>
              <w:t xml:space="preserve"> </w:t>
            </w:r>
            <w:proofErr w:type="spellStart"/>
            <w:r w:rsidRPr="004F0701">
              <w:rPr>
                <w:rFonts w:ascii="Times New Roman" w:hAnsi="Times New Roman"/>
                <w:sz w:val="24"/>
                <w:szCs w:val="24"/>
              </w:rPr>
              <w:t>аналостанка</w:t>
            </w:r>
            <w:proofErr w:type="spellEnd"/>
            <w:r w:rsidRPr="004F0701">
              <w:rPr>
                <w:rFonts w:ascii="Times New Roman" w:hAnsi="Times New Roman"/>
                <w:sz w:val="24"/>
                <w:szCs w:val="24"/>
              </w:rPr>
              <w:t>"; Дж. Даррелл. "Говорящий сверток"; Дж. Лондон. "Белый клык"; Дж. Р. Киплинг. "</w:t>
            </w:r>
            <w:proofErr w:type="spellStart"/>
            <w:r w:rsidRPr="004F0701">
              <w:rPr>
                <w:rFonts w:ascii="Times New Roman" w:hAnsi="Times New Roman"/>
                <w:sz w:val="24"/>
                <w:szCs w:val="24"/>
              </w:rPr>
              <w:t>Маугли</w:t>
            </w:r>
            <w:proofErr w:type="spellEnd"/>
            <w:r w:rsidRPr="004F0701">
              <w:rPr>
                <w:rFonts w:ascii="Times New Roman" w:hAnsi="Times New Roman"/>
                <w:sz w:val="24"/>
                <w:szCs w:val="24"/>
              </w:rPr>
              <w:t>", "</w:t>
            </w:r>
            <w:proofErr w:type="spellStart"/>
            <w:r w:rsidRPr="004F0701">
              <w:rPr>
                <w:rFonts w:ascii="Times New Roman" w:hAnsi="Times New Roman"/>
                <w:sz w:val="24"/>
                <w:szCs w:val="24"/>
              </w:rPr>
              <w:t>Рикки-Тикки-Тави</w:t>
            </w:r>
            <w:proofErr w:type="spellEnd"/>
            <w:r w:rsidRPr="004F0701">
              <w:rPr>
                <w:rFonts w:ascii="Times New Roman" w:hAnsi="Times New Roman"/>
                <w:sz w:val="24"/>
                <w:szCs w:val="24"/>
              </w:rPr>
              <w:t>" и другие.</w:t>
            </w:r>
          </w:p>
        </w:tc>
      </w:tr>
    </w:tbl>
    <w:p w:rsidR="00795ADA" w:rsidRPr="00461116" w:rsidRDefault="00795ADA" w:rsidP="00795ADA">
      <w:pPr>
        <w:widowControl w:val="0"/>
        <w:autoSpaceDE w:val="0"/>
        <w:autoSpaceDN w:val="0"/>
        <w:adjustRightInd w:val="0"/>
        <w:spacing w:after="0" w:line="240" w:lineRule="auto"/>
        <w:jc w:val="center"/>
        <w:rPr>
          <w:rFonts w:ascii="Times New Roman" w:hAnsi="Times New Roman"/>
          <w:b/>
          <w:sz w:val="24"/>
          <w:szCs w:val="24"/>
        </w:rPr>
      </w:pPr>
      <w:r w:rsidRPr="00FD4758">
        <w:rPr>
          <w:rFonts w:ascii="Times New Roman" w:hAnsi="Times New Roman"/>
          <w:sz w:val="24"/>
          <w:szCs w:val="24"/>
        </w:rPr>
        <w:lastRenderedPageBreak/>
        <w:br/>
      </w:r>
      <w:r w:rsidRPr="00461116">
        <w:rPr>
          <w:rFonts w:ascii="Times New Roman" w:hAnsi="Times New Roman"/>
          <w:b/>
          <w:sz w:val="24"/>
          <w:szCs w:val="24"/>
        </w:rPr>
        <w:t xml:space="preserve">Содержание обучения в 6 классе </w:t>
      </w:r>
    </w:p>
    <w:tbl>
      <w:tblPr>
        <w:tblW w:w="9493" w:type="dxa"/>
        <w:tblInd w:w="-567" w:type="dxa"/>
        <w:tblLayout w:type="fixed"/>
        <w:tblCellMar>
          <w:left w:w="0" w:type="dxa"/>
          <w:right w:w="0" w:type="dxa"/>
        </w:tblCellMar>
        <w:tblLook w:val="04A0" w:firstRow="1" w:lastRow="0" w:firstColumn="1" w:lastColumn="0" w:noHBand="0" w:noVBand="1"/>
      </w:tblPr>
      <w:tblGrid>
        <w:gridCol w:w="2410"/>
        <w:gridCol w:w="7083"/>
      </w:tblGrid>
      <w:tr w:rsidR="00795ADA" w:rsidRPr="00FD4758" w:rsidTr="005A6291">
        <w:tc>
          <w:tcPr>
            <w:tcW w:w="2410" w:type="dxa"/>
          </w:tcPr>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p>
        </w:tc>
        <w:tc>
          <w:tcPr>
            <w:tcW w:w="7083" w:type="dxa"/>
          </w:tcPr>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p>
        </w:tc>
      </w:tr>
      <w:tr w:rsidR="00795ADA" w:rsidRPr="00FD4758" w:rsidTr="005A6291">
        <w:tc>
          <w:tcPr>
            <w:tcW w:w="2410" w:type="dxa"/>
          </w:tcPr>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Фольклор.</w:t>
            </w:r>
          </w:p>
        </w:tc>
        <w:tc>
          <w:tcPr>
            <w:tcW w:w="7083" w:type="dxa"/>
          </w:tcPr>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Обрядовый фольклор. Малые жанры фольклора: пословицы, поговорки, загадки.</w:t>
            </w:r>
          </w:p>
        </w:tc>
      </w:tr>
      <w:tr w:rsidR="00795ADA" w:rsidRPr="00FD4758" w:rsidTr="005A6291">
        <w:tc>
          <w:tcPr>
            <w:tcW w:w="2410"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r w:rsidRPr="00FD4758">
              <w:rPr>
                <w:rFonts w:ascii="Times New Roman" w:hAnsi="Times New Roman"/>
                <w:sz w:val="24"/>
                <w:szCs w:val="24"/>
              </w:rPr>
              <w:br/>
              <w:t>Древнерусская литература.</w:t>
            </w:r>
          </w:p>
        </w:tc>
        <w:tc>
          <w:tcPr>
            <w:tcW w:w="7083"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r w:rsidRPr="00FD4758">
              <w:rPr>
                <w:rFonts w:ascii="Times New Roman" w:hAnsi="Times New Roman"/>
                <w:sz w:val="24"/>
                <w:szCs w:val="24"/>
              </w:rPr>
              <w:br/>
            </w:r>
            <w:r w:rsidRPr="004F0701">
              <w:rPr>
                <w:rFonts w:ascii="Times New Roman" w:hAnsi="Times New Roman"/>
                <w:sz w:val="24"/>
                <w:szCs w:val="24"/>
              </w:rPr>
              <w:t>(не менее одного фрагмента). Например, "Сказание о белгородском киселе", "Сказание о походе князя Олега на Царьград", "Предание о смерти князя Олега".</w:t>
            </w:r>
          </w:p>
        </w:tc>
      </w:tr>
      <w:tr w:rsidR="00795ADA" w:rsidRPr="00FD4758" w:rsidTr="005A6291">
        <w:tc>
          <w:tcPr>
            <w:tcW w:w="2410" w:type="dxa"/>
          </w:tcPr>
          <w:p w:rsidR="00795ADA" w:rsidRPr="00FD4758" w:rsidRDefault="00795ADA" w:rsidP="005A6291">
            <w:pPr>
              <w:widowControl w:val="0"/>
              <w:autoSpaceDE w:val="0"/>
              <w:autoSpaceDN w:val="0"/>
              <w:adjustRightInd w:val="0"/>
              <w:spacing w:after="0" w:line="240" w:lineRule="auto"/>
              <w:ind w:right="144" w:firstLine="709"/>
              <w:jc w:val="both"/>
              <w:rPr>
                <w:rFonts w:ascii="Times New Roman" w:hAnsi="Times New Roman"/>
                <w:sz w:val="24"/>
                <w:szCs w:val="24"/>
              </w:rPr>
            </w:pPr>
            <w:r w:rsidRPr="00FD4758">
              <w:rPr>
                <w:rFonts w:ascii="Times New Roman" w:hAnsi="Times New Roman"/>
                <w:sz w:val="24"/>
                <w:szCs w:val="24"/>
              </w:rPr>
              <w:br/>
              <w:t>Литература первой половины XIX века.</w:t>
            </w:r>
          </w:p>
        </w:tc>
        <w:tc>
          <w:tcPr>
            <w:tcW w:w="7083" w:type="dxa"/>
          </w:tcPr>
          <w:p w:rsidR="00795ADA" w:rsidRPr="00FD4758" w:rsidRDefault="00795ADA" w:rsidP="005A6291">
            <w:pPr>
              <w:widowControl w:val="0"/>
              <w:autoSpaceDE w:val="0"/>
              <w:autoSpaceDN w:val="0"/>
              <w:adjustRightInd w:val="0"/>
              <w:spacing w:after="0" w:line="240" w:lineRule="auto"/>
              <w:ind w:left="140" w:firstLine="567"/>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ind w:left="140" w:firstLine="567"/>
              <w:jc w:val="both"/>
              <w:rPr>
                <w:rFonts w:ascii="Times New Roman" w:hAnsi="Times New Roman"/>
                <w:sz w:val="24"/>
                <w:szCs w:val="24"/>
              </w:rPr>
            </w:pPr>
            <w:r w:rsidRPr="00FD4758">
              <w:rPr>
                <w:rFonts w:ascii="Times New Roman" w:hAnsi="Times New Roman"/>
                <w:sz w:val="24"/>
                <w:szCs w:val="24"/>
              </w:rPr>
              <w:t>А.С. Пушкин.</w:t>
            </w:r>
            <w:proofErr w:type="gramStart"/>
            <w:r w:rsidRPr="00FD4758">
              <w:rPr>
                <w:rFonts w:ascii="Times New Roman" w:hAnsi="Times New Roman"/>
                <w:sz w:val="24"/>
                <w:szCs w:val="24"/>
              </w:rPr>
              <w:t xml:space="preserve"> </w:t>
            </w:r>
            <w:r w:rsidRPr="004F0701">
              <w:rPr>
                <w:rFonts w:ascii="Times New Roman" w:hAnsi="Times New Roman"/>
                <w:sz w:val="24"/>
                <w:szCs w:val="24"/>
              </w:rPr>
              <w:t>.</w:t>
            </w:r>
            <w:proofErr w:type="gramEnd"/>
            <w:r w:rsidRPr="004F0701">
              <w:rPr>
                <w:rFonts w:ascii="Times New Roman" w:hAnsi="Times New Roman"/>
                <w:sz w:val="24"/>
                <w:szCs w:val="24"/>
              </w:rPr>
              <w:t xml:space="preserve"> Стихотворения (не менее трех). "Песнь о вещем Олеге", "Зимняя дорога", "Узник", "Туча" и другие. Роман "Дубровский</w:t>
            </w:r>
            <w:proofErr w:type="gramStart"/>
            <w:r w:rsidRPr="004F0701">
              <w:rPr>
                <w:rFonts w:ascii="Times New Roman" w:hAnsi="Times New Roman"/>
                <w:sz w:val="24"/>
                <w:szCs w:val="24"/>
              </w:rPr>
              <w:t>".</w:t>
            </w:r>
            <w:r w:rsidRPr="00FD4758">
              <w:rPr>
                <w:rFonts w:ascii="Times New Roman" w:hAnsi="Times New Roman"/>
                <w:sz w:val="24"/>
                <w:szCs w:val="24"/>
              </w:rPr>
              <w:t>.</w:t>
            </w:r>
            <w:proofErr w:type="gramEnd"/>
          </w:p>
          <w:p w:rsidR="00795ADA" w:rsidRDefault="00795ADA" w:rsidP="005A6291">
            <w:pPr>
              <w:widowControl w:val="0"/>
              <w:autoSpaceDE w:val="0"/>
              <w:autoSpaceDN w:val="0"/>
              <w:adjustRightInd w:val="0"/>
              <w:spacing w:after="0" w:line="240" w:lineRule="auto"/>
              <w:ind w:left="140" w:firstLine="567"/>
              <w:rPr>
                <w:rFonts w:ascii="Times New Roman" w:hAnsi="Times New Roman"/>
                <w:sz w:val="24"/>
                <w:szCs w:val="24"/>
              </w:rPr>
            </w:pPr>
            <w:r w:rsidRPr="00FD4758">
              <w:rPr>
                <w:rFonts w:ascii="Times New Roman" w:hAnsi="Times New Roman"/>
                <w:sz w:val="24"/>
                <w:szCs w:val="24"/>
              </w:rPr>
              <w:t>М.Ю. Лермонтов</w:t>
            </w:r>
            <w:proofErr w:type="gramStart"/>
            <w:r w:rsidRPr="00FD4758">
              <w:rPr>
                <w:rFonts w:ascii="Times New Roman" w:hAnsi="Times New Roman"/>
                <w:sz w:val="24"/>
                <w:szCs w:val="24"/>
              </w:rPr>
              <w:t>.</w:t>
            </w:r>
            <w:proofErr w:type="gramEnd"/>
            <w:r w:rsidRPr="00FD4758">
              <w:rPr>
                <w:rFonts w:ascii="Times New Roman" w:hAnsi="Times New Roman"/>
                <w:sz w:val="24"/>
                <w:szCs w:val="24"/>
              </w:rPr>
              <w:t xml:space="preserve"> </w:t>
            </w:r>
            <w:r w:rsidRPr="004F0701">
              <w:rPr>
                <w:rFonts w:ascii="Times New Roman" w:hAnsi="Times New Roman"/>
                <w:sz w:val="24"/>
                <w:szCs w:val="24"/>
              </w:rPr>
              <w:t>(</w:t>
            </w:r>
            <w:proofErr w:type="gramStart"/>
            <w:r w:rsidRPr="004F0701">
              <w:rPr>
                <w:rFonts w:ascii="Times New Roman" w:hAnsi="Times New Roman"/>
                <w:sz w:val="24"/>
                <w:szCs w:val="24"/>
              </w:rPr>
              <w:t>н</w:t>
            </w:r>
            <w:proofErr w:type="gramEnd"/>
            <w:r w:rsidRPr="004F0701">
              <w:rPr>
                <w:rFonts w:ascii="Times New Roman" w:hAnsi="Times New Roman"/>
                <w:sz w:val="24"/>
                <w:szCs w:val="24"/>
              </w:rPr>
              <w:t>е менее трех). "Три пальмы", "Листок", "Утес" и другие.</w:t>
            </w:r>
          </w:p>
          <w:p w:rsidR="00795ADA" w:rsidRPr="00FD4758" w:rsidRDefault="00795ADA" w:rsidP="005A6291">
            <w:pPr>
              <w:widowControl w:val="0"/>
              <w:autoSpaceDE w:val="0"/>
              <w:autoSpaceDN w:val="0"/>
              <w:adjustRightInd w:val="0"/>
              <w:spacing w:after="0" w:line="240" w:lineRule="auto"/>
              <w:ind w:left="140" w:firstLine="567"/>
              <w:rPr>
                <w:rFonts w:ascii="Times New Roman" w:hAnsi="Times New Roman"/>
                <w:sz w:val="24"/>
                <w:szCs w:val="24"/>
              </w:rPr>
            </w:pPr>
            <w:r w:rsidRPr="004F0701">
              <w:rPr>
                <w:rFonts w:ascii="Times New Roman" w:hAnsi="Times New Roman"/>
                <w:sz w:val="24"/>
                <w:szCs w:val="24"/>
              </w:rPr>
              <w:t>А.В. Кольцов. Стихотворения (не менее двух). Например, "Косарь", "Соловей" и другие.</w:t>
            </w:r>
          </w:p>
        </w:tc>
      </w:tr>
      <w:tr w:rsidR="00795ADA" w:rsidRPr="00FD4758" w:rsidTr="005A6291">
        <w:tc>
          <w:tcPr>
            <w:tcW w:w="2410" w:type="dxa"/>
          </w:tcPr>
          <w:p w:rsidR="00795ADA"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r w:rsidRPr="00FD4758">
              <w:rPr>
                <w:rFonts w:ascii="Times New Roman" w:hAnsi="Times New Roman"/>
                <w:sz w:val="24"/>
                <w:szCs w:val="24"/>
              </w:rPr>
              <w:br/>
              <w:t xml:space="preserve">Литература второй </w:t>
            </w:r>
          </w:p>
          <w:p w:rsidR="00795ADA" w:rsidRPr="00FD4758" w:rsidRDefault="00795ADA" w:rsidP="005A6291">
            <w:pPr>
              <w:widowControl w:val="0"/>
              <w:autoSpaceDE w:val="0"/>
              <w:autoSpaceDN w:val="0"/>
              <w:adjustRightInd w:val="0"/>
              <w:spacing w:after="0" w:line="240" w:lineRule="auto"/>
              <w:rPr>
                <w:rFonts w:ascii="Times New Roman" w:hAnsi="Times New Roman"/>
                <w:sz w:val="24"/>
                <w:szCs w:val="24"/>
              </w:rPr>
            </w:pPr>
            <w:r w:rsidRPr="00FD4758">
              <w:rPr>
                <w:rFonts w:ascii="Times New Roman" w:hAnsi="Times New Roman"/>
                <w:sz w:val="24"/>
                <w:szCs w:val="24"/>
              </w:rPr>
              <w:t>половины XIX века.</w:t>
            </w:r>
          </w:p>
        </w:tc>
        <w:tc>
          <w:tcPr>
            <w:tcW w:w="7083"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r w:rsidRPr="00FD4758">
              <w:rPr>
                <w:rFonts w:ascii="Times New Roman" w:hAnsi="Times New Roman"/>
                <w:sz w:val="24"/>
                <w:szCs w:val="24"/>
              </w:rPr>
              <w:br/>
              <w:t>Ф.И. Тютчев. Слово о поэте: Стихотворения "Есть в осени первоначальной...", "С поляны коршун поднялся...".</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А.А. Фет. Слово о поэте. Стихотворения "Учись у них - у дуба, у березы...", "Я пришел к тебе с приветом...".</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И.С. Тургенев.  Рассказ "</w:t>
            </w:r>
            <w:proofErr w:type="spellStart"/>
            <w:r w:rsidRPr="00FD4758">
              <w:rPr>
                <w:rFonts w:ascii="Times New Roman" w:hAnsi="Times New Roman"/>
                <w:sz w:val="24"/>
                <w:szCs w:val="24"/>
              </w:rPr>
              <w:t>Бежин</w:t>
            </w:r>
            <w:proofErr w:type="spellEnd"/>
            <w:r w:rsidRPr="00FD4758">
              <w:rPr>
                <w:rFonts w:ascii="Times New Roman" w:hAnsi="Times New Roman"/>
                <w:sz w:val="24"/>
                <w:szCs w:val="24"/>
              </w:rPr>
              <w:t xml:space="preserve"> луг".</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Н.С. Лесков. Сказ "Левша".</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p>
        </w:tc>
      </w:tr>
      <w:tr w:rsidR="00795ADA" w:rsidRPr="00FD4758" w:rsidTr="005A6291">
        <w:tc>
          <w:tcPr>
            <w:tcW w:w="2410" w:type="dxa"/>
          </w:tcPr>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Юмористические рассказы отечественных писателей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XIX - XX веков.</w:t>
            </w:r>
          </w:p>
        </w:tc>
        <w:tc>
          <w:tcPr>
            <w:tcW w:w="7083" w:type="dxa"/>
          </w:tcPr>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862F7C">
              <w:rPr>
                <w:rFonts w:ascii="Times New Roman" w:hAnsi="Times New Roman"/>
                <w:sz w:val="24"/>
                <w:szCs w:val="24"/>
              </w:rPr>
              <w:t>М.М. Зощенко (два рассказа по выбору). Например, "Галоша", "Леля и Минька", "Елка", "Золотые слова", "Встреча" и другие.</w:t>
            </w:r>
          </w:p>
        </w:tc>
      </w:tr>
    </w:tbl>
    <w:p w:rsidR="00795ADA" w:rsidRPr="00FD4758" w:rsidRDefault="00795ADA" w:rsidP="00795ADA">
      <w:pPr>
        <w:widowControl w:val="0"/>
        <w:autoSpaceDE w:val="0"/>
        <w:autoSpaceDN w:val="0"/>
        <w:adjustRightInd w:val="0"/>
        <w:spacing w:after="0" w:line="240" w:lineRule="auto"/>
        <w:ind w:firstLine="709"/>
        <w:jc w:val="center"/>
        <w:rPr>
          <w:rFonts w:ascii="Times New Roman" w:hAnsi="Times New Roman"/>
          <w:sz w:val="24"/>
          <w:szCs w:val="24"/>
        </w:rPr>
      </w:pPr>
      <w:r w:rsidRPr="00461116">
        <w:rPr>
          <w:rFonts w:ascii="Times New Roman" w:hAnsi="Times New Roman"/>
          <w:b/>
          <w:sz w:val="24"/>
          <w:szCs w:val="24"/>
        </w:rPr>
        <w:t>Литература XX века</w:t>
      </w:r>
      <w:r w:rsidRPr="00FD4758">
        <w:rPr>
          <w:rFonts w:ascii="Times New Roman" w:hAnsi="Times New Roman"/>
          <w:sz w:val="24"/>
          <w:szCs w:val="24"/>
        </w:rPr>
        <w:t>.</w:t>
      </w:r>
    </w:p>
    <w:tbl>
      <w:tblPr>
        <w:tblW w:w="9639" w:type="dxa"/>
        <w:tblInd w:w="-567" w:type="dxa"/>
        <w:tblLayout w:type="fixed"/>
        <w:tblCellMar>
          <w:left w:w="0" w:type="dxa"/>
          <w:right w:w="0" w:type="dxa"/>
        </w:tblCellMar>
        <w:tblLook w:val="04A0" w:firstRow="1" w:lastRow="0" w:firstColumn="1" w:lastColumn="0" w:noHBand="0" w:noVBand="1"/>
      </w:tblPr>
      <w:tblGrid>
        <w:gridCol w:w="2552"/>
        <w:gridCol w:w="7087"/>
      </w:tblGrid>
      <w:tr w:rsidR="00795ADA" w:rsidRPr="00FD4758" w:rsidTr="005A6291">
        <w:trPr>
          <w:trHeight w:val="1407"/>
        </w:trPr>
        <w:tc>
          <w:tcPr>
            <w:tcW w:w="2552" w:type="dxa"/>
            <w:hideMark/>
          </w:tcPr>
          <w:p w:rsidR="00795ADA"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r w:rsidRPr="00FD4758">
              <w:rPr>
                <w:rFonts w:ascii="Times New Roman" w:hAnsi="Times New Roman"/>
                <w:sz w:val="24"/>
                <w:szCs w:val="24"/>
              </w:rPr>
              <w:br/>
              <w:t xml:space="preserve">Стихотворения </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отечественных </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поэтов начала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XX века.</w:t>
            </w:r>
          </w:p>
        </w:tc>
        <w:tc>
          <w:tcPr>
            <w:tcW w:w="7087"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862F7C">
              <w:rPr>
                <w:rFonts w:ascii="Times New Roman" w:hAnsi="Times New Roman"/>
                <w:sz w:val="24"/>
                <w:szCs w:val="24"/>
              </w:rPr>
              <w:t>(не менее двух). Например, стихотворения С.А. Есенина, В.В. Маяковского, А.А. Блока и другие.</w:t>
            </w:r>
          </w:p>
        </w:tc>
      </w:tr>
      <w:tr w:rsidR="00795ADA" w:rsidRPr="00FD4758" w:rsidTr="005A6291">
        <w:trPr>
          <w:trHeight w:val="881"/>
        </w:trPr>
        <w:tc>
          <w:tcPr>
            <w:tcW w:w="2552" w:type="dxa"/>
          </w:tcPr>
          <w:p w:rsidR="00795ADA" w:rsidRDefault="00795ADA" w:rsidP="005A6291">
            <w:pPr>
              <w:widowControl w:val="0"/>
              <w:autoSpaceDE w:val="0"/>
              <w:autoSpaceDN w:val="0"/>
              <w:adjustRightInd w:val="0"/>
              <w:spacing w:after="0" w:line="240" w:lineRule="auto"/>
              <w:ind w:right="568"/>
              <w:jc w:val="both"/>
              <w:rPr>
                <w:rFonts w:ascii="Times New Roman" w:hAnsi="Times New Roman"/>
                <w:sz w:val="24"/>
                <w:szCs w:val="24"/>
              </w:rPr>
            </w:pPr>
            <w:r w:rsidRPr="00FD4758">
              <w:rPr>
                <w:rFonts w:ascii="Times New Roman" w:hAnsi="Times New Roman"/>
                <w:sz w:val="24"/>
                <w:szCs w:val="24"/>
              </w:rPr>
              <w:t>Произведения отечественной литературы</w:t>
            </w:r>
          </w:p>
          <w:p w:rsidR="00795ADA" w:rsidRDefault="00795ADA" w:rsidP="005A6291">
            <w:pPr>
              <w:widowControl w:val="0"/>
              <w:autoSpaceDE w:val="0"/>
              <w:autoSpaceDN w:val="0"/>
              <w:adjustRightInd w:val="0"/>
              <w:spacing w:after="0" w:line="240" w:lineRule="auto"/>
              <w:ind w:right="568"/>
              <w:rPr>
                <w:rFonts w:ascii="Times New Roman" w:hAnsi="Times New Roman"/>
                <w:sz w:val="24"/>
                <w:szCs w:val="24"/>
              </w:rPr>
            </w:pPr>
            <w:r w:rsidRPr="00FD4758">
              <w:rPr>
                <w:rFonts w:ascii="Times New Roman" w:hAnsi="Times New Roman"/>
                <w:sz w:val="24"/>
                <w:szCs w:val="24"/>
              </w:rPr>
              <w:t>о природе и животных.</w:t>
            </w:r>
          </w:p>
          <w:p w:rsidR="00795ADA" w:rsidRPr="00FD4758" w:rsidRDefault="00795ADA" w:rsidP="005A6291">
            <w:pPr>
              <w:widowControl w:val="0"/>
              <w:autoSpaceDE w:val="0"/>
              <w:autoSpaceDN w:val="0"/>
              <w:adjustRightInd w:val="0"/>
              <w:spacing w:after="0" w:line="240" w:lineRule="auto"/>
              <w:rPr>
                <w:rFonts w:ascii="Times New Roman" w:hAnsi="Times New Roman"/>
                <w:sz w:val="24"/>
                <w:szCs w:val="24"/>
              </w:rPr>
            </w:pPr>
            <w:r w:rsidRPr="00862F7C">
              <w:rPr>
                <w:rFonts w:ascii="Times New Roman" w:hAnsi="Times New Roman"/>
                <w:sz w:val="24"/>
                <w:szCs w:val="24"/>
              </w:rPr>
              <w:t xml:space="preserve">Стихотворения </w:t>
            </w:r>
            <w:r w:rsidRPr="00862F7C">
              <w:rPr>
                <w:rFonts w:ascii="Times New Roman" w:hAnsi="Times New Roman"/>
                <w:sz w:val="24"/>
                <w:szCs w:val="24"/>
              </w:rPr>
              <w:lastRenderedPageBreak/>
              <w:t>отечественных поэтов XX века (не менее четырех стихотворений двух поэтов).</w:t>
            </w:r>
          </w:p>
        </w:tc>
        <w:tc>
          <w:tcPr>
            <w:tcW w:w="7087" w:type="dxa"/>
          </w:tcPr>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lastRenderedPageBreak/>
              <w:t>А.И. Куприн. Рассказ "Чудесный доктор".</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862F7C">
              <w:rPr>
                <w:rFonts w:ascii="Times New Roman" w:hAnsi="Times New Roman"/>
                <w:sz w:val="24"/>
                <w:szCs w:val="24"/>
              </w:rPr>
              <w:t xml:space="preserve">Например, стихотворения О.Ф. </w:t>
            </w:r>
            <w:proofErr w:type="spellStart"/>
            <w:r w:rsidRPr="00862F7C">
              <w:rPr>
                <w:rFonts w:ascii="Times New Roman" w:hAnsi="Times New Roman"/>
                <w:sz w:val="24"/>
                <w:szCs w:val="24"/>
              </w:rPr>
              <w:t>Берггольц</w:t>
            </w:r>
            <w:proofErr w:type="spellEnd"/>
            <w:r w:rsidRPr="00862F7C">
              <w:rPr>
                <w:rFonts w:ascii="Times New Roman" w:hAnsi="Times New Roman"/>
                <w:sz w:val="24"/>
                <w:szCs w:val="24"/>
              </w:rPr>
              <w:t xml:space="preserve">, В.С. Высоцкого, Е.А. Евтушенко, А.С. Кушнера, Ю.Д. </w:t>
            </w:r>
            <w:proofErr w:type="spellStart"/>
            <w:r w:rsidRPr="00862F7C">
              <w:rPr>
                <w:rFonts w:ascii="Times New Roman" w:hAnsi="Times New Roman"/>
                <w:sz w:val="24"/>
                <w:szCs w:val="24"/>
              </w:rPr>
              <w:t>Левитанского</w:t>
            </w:r>
            <w:proofErr w:type="spellEnd"/>
            <w:r w:rsidRPr="00862F7C">
              <w:rPr>
                <w:rFonts w:ascii="Times New Roman" w:hAnsi="Times New Roman"/>
                <w:sz w:val="24"/>
                <w:szCs w:val="24"/>
              </w:rPr>
              <w:t xml:space="preserve">, Ю.П. </w:t>
            </w:r>
            <w:proofErr w:type="spellStart"/>
            <w:r w:rsidRPr="00862F7C">
              <w:rPr>
                <w:rFonts w:ascii="Times New Roman" w:hAnsi="Times New Roman"/>
                <w:sz w:val="24"/>
                <w:szCs w:val="24"/>
              </w:rPr>
              <w:t>Мориц</w:t>
            </w:r>
            <w:proofErr w:type="spellEnd"/>
            <w:r w:rsidRPr="00862F7C">
              <w:rPr>
                <w:rFonts w:ascii="Times New Roman" w:hAnsi="Times New Roman"/>
                <w:sz w:val="24"/>
                <w:szCs w:val="24"/>
              </w:rPr>
              <w:t xml:space="preserve">, Б.Ш. </w:t>
            </w:r>
            <w:r w:rsidRPr="00862F7C">
              <w:rPr>
                <w:rFonts w:ascii="Times New Roman" w:hAnsi="Times New Roman"/>
                <w:sz w:val="24"/>
                <w:szCs w:val="24"/>
              </w:rPr>
              <w:lastRenderedPageBreak/>
              <w:t>Окуджавы, Д.С. Самойлова.</w:t>
            </w:r>
          </w:p>
        </w:tc>
      </w:tr>
      <w:tr w:rsidR="00795ADA" w:rsidRPr="00FD4758" w:rsidTr="005A6291">
        <w:trPr>
          <w:trHeight w:val="2271"/>
        </w:trPr>
        <w:tc>
          <w:tcPr>
            <w:tcW w:w="2552"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rPr>
                <w:rFonts w:ascii="Times New Roman" w:hAnsi="Times New Roman"/>
                <w:sz w:val="24"/>
                <w:szCs w:val="24"/>
              </w:rPr>
            </w:pPr>
            <w:r w:rsidRPr="00FD4758">
              <w:rPr>
                <w:rFonts w:ascii="Times New Roman" w:hAnsi="Times New Roman"/>
                <w:sz w:val="24"/>
                <w:szCs w:val="24"/>
              </w:rPr>
              <w:t xml:space="preserve">Проза </w:t>
            </w:r>
          </w:p>
          <w:p w:rsidR="00795ADA" w:rsidRDefault="00795ADA" w:rsidP="005A6291">
            <w:pPr>
              <w:widowControl w:val="0"/>
              <w:autoSpaceDE w:val="0"/>
              <w:autoSpaceDN w:val="0"/>
              <w:adjustRightInd w:val="0"/>
              <w:spacing w:after="0" w:line="240" w:lineRule="auto"/>
              <w:rPr>
                <w:rFonts w:ascii="Times New Roman" w:hAnsi="Times New Roman"/>
                <w:sz w:val="24"/>
                <w:szCs w:val="24"/>
              </w:rPr>
            </w:pPr>
            <w:r w:rsidRPr="00FD4758">
              <w:rPr>
                <w:rFonts w:ascii="Times New Roman" w:hAnsi="Times New Roman"/>
                <w:sz w:val="24"/>
                <w:szCs w:val="24"/>
              </w:rPr>
              <w:t xml:space="preserve">отечественных писателей конца </w:t>
            </w:r>
          </w:p>
          <w:p w:rsidR="00795ADA" w:rsidRDefault="00795ADA" w:rsidP="005A6291">
            <w:pPr>
              <w:widowControl w:val="0"/>
              <w:autoSpaceDE w:val="0"/>
              <w:autoSpaceDN w:val="0"/>
              <w:adjustRightInd w:val="0"/>
              <w:spacing w:after="0" w:line="240" w:lineRule="auto"/>
              <w:rPr>
                <w:rFonts w:ascii="Times New Roman" w:hAnsi="Times New Roman"/>
                <w:sz w:val="24"/>
                <w:szCs w:val="24"/>
              </w:rPr>
            </w:pPr>
            <w:r w:rsidRPr="00FD4758">
              <w:rPr>
                <w:rFonts w:ascii="Times New Roman" w:hAnsi="Times New Roman"/>
                <w:sz w:val="24"/>
                <w:szCs w:val="24"/>
              </w:rPr>
              <w:t xml:space="preserve">XX - начала </w:t>
            </w:r>
          </w:p>
          <w:p w:rsidR="00795ADA" w:rsidRDefault="00795ADA" w:rsidP="005A6291">
            <w:pPr>
              <w:widowControl w:val="0"/>
              <w:autoSpaceDE w:val="0"/>
              <w:autoSpaceDN w:val="0"/>
              <w:adjustRightInd w:val="0"/>
              <w:spacing w:after="0" w:line="240" w:lineRule="auto"/>
              <w:rPr>
                <w:rFonts w:ascii="Times New Roman" w:hAnsi="Times New Roman"/>
                <w:sz w:val="24"/>
                <w:szCs w:val="24"/>
              </w:rPr>
            </w:pPr>
            <w:r w:rsidRPr="00FD4758">
              <w:rPr>
                <w:rFonts w:ascii="Times New Roman" w:hAnsi="Times New Roman"/>
                <w:sz w:val="24"/>
                <w:szCs w:val="24"/>
              </w:rPr>
              <w:t xml:space="preserve">XXI века, в том </w:t>
            </w:r>
          </w:p>
          <w:p w:rsidR="00795ADA" w:rsidRPr="00FD4758" w:rsidRDefault="00795ADA" w:rsidP="005A6291">
            <w:pPr>
              <w:widowControl w:val="0"/>
              <w:autoSpaceDE w:val="0"/>
              <w:autoSpaceDN w:val="0"/>
              <w:adjustRightInd w:val="0"/>
              <w:spacing w:after="0" w:line="240" w:lineRule="auto"/>
              <w:rPr>
                <w:rFonts w:ascii="Times New Roman" w:hAnsi="Times New Roman"/>
                <w:sz w:val="24"/>
                <w:szCs w:val="24"/>
              </w:rPr>
            </w:pPr>
            <w:proofErr w:type="gramStart"/>
            <w:r w:rsidRPr="00FD4758">
              <w:rPr>
                <w:rFonts w:ascii="Times New Roman" w:hAnsi="Times New Roman"/>
                <w:sz w:val="24"/>
                <w:szCs w:val="24"/>
              </w:rPr>
              <w:t>числе</w:t>
            </w:r>
            <w:proofErr w:type="gramEnd"/>
            <w:r w:rsidRPr="00FD4758">
              <w:rPr>
                <w:rFonts w:ascii="Times New Roman" w:hAnsi="Times New Roman"/>
                <w:sz w:val="24"/>
                <w:szCs w:val="24"/>
              </w:rPr>
              <w:t xml:space="preserve"> о Великой Отечественной войне.</w:t>
            </w:r>
          </w:p>
        </w:tc>
        <w:tc>
          <w:tcPr>
            <w:tcW w:w="7087"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r w:rsidRPr="00FD4758">
              <w:rPr>
                <w:rFonts w:ascii="Times New Roman" w:hAnsi="Times New Roman"/>
                <w:sz w:val="24"/>
                <w:szCs w:val="24"/>
              </w:rPr>
              <w:br/>
            </w:r>
            <w:r w:rsidRPr="00862F7C">
              <w:rPr>
                <w:rFonts w:ascii="Times New Roman" w:hAnsi="Times New Roman"/>
                <w:sz w:val="24"/>
                <w:szCs w:val="24"/>
              </w:rPr>
              <w:t xml:space="preserve">(два произведения по выбору). Например, Б.Л. Васильев. "Экспонат N..."; Б.П. Екимов. "Ночь исцеления", А.В. </w:t>
            </w:r>
            <w:proofErr w:type="spellStart"/>
            <w:r w:rsidRPr="00862F7C">
              <w:rPr>
                <w:rFonts w:ascii="Times New Roman" w:hAnsi="Times New Roman"/>
                <w:sz w:val="24"/>
                <w:szCs w:val="24"/>
              </w:rPr>
              <w:t>Жвалевский</w:t>
            </w:r>
            <w:proofErr w:type="spellEnd"/>
            <w:r w:rsidRPr="00862F7C">
              <w:rPr>
                <w:rFonts w:ascii="Times New Roman" w:hAnsi="Times New Roman"/>
                <w:sz w:val="24"/>
                <w:szCs w:val="24"/>
              </w:rPr>
              <w:t xml:space="preserve"> и Е.Б. Пастернак. "Правдивая история Деда Мороза" (глава "Очень страшный 1942 Новый год") и другие.</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В.Г. Распутин. Рассказ "Уроки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французского".</w:t>
            </w:r>
          </w:p>
        </w:tc>
      </w:tr>
      <w:tr w:rsidR="00795ADA" w:rsidRPr="00FD4758" w:rsidTr="005A6291">
        <w:trPr>
          <w:trHeight w:val="1407"/>
        </w:trPr>
        <w:tc>
          <w:tcPr>
            <w:tcW w:w="2552" w:type="dxa"/>
          </w:tcPr>
          <w:p w:rsidR="00795ADA" w:rsidRDefault="00795ADA" w:rsidP="005A6291">
            <w:pPr>
              <w:widowControl w:val="0"/>
              <w:autoSpaceDE w:val="0"/>
              <w:autoSpaceDN w:val="0"/>
              <w:adjustRightInd w:val="0"/>
              <w:spacing w:after="0" w:line="240" w:lineRule="auto"/>
              <w:ind w:right="710"/>
              <w:rPr>
                <w:rFonts w:ascii="Times New Roman" w:hAnsi="Times New Roman"/>
                <w:sz w:val="24"/>
                <w:szCs w:val="24"/>
              </w:rPr>
            </w:pPr>
            <w:r w:rsidRPr="00FD4758">
              <w:rPr>
                <w:rFonts w:ascii="Times New Roman" w:hAnsi="Times New Roman"/>
                <w:sz w:val="24"/>
                <w:szCs w:val="24"/>
              </w:rPr>
              <w:t xml:space="preserve">Произведения </w:t>
            </w:r>
            <w:proofErr w:type="gramStart"/>
            <w:r w:rsidRPr="00FD4758">
              <w:rPr>
                <w:rFonts w:ascii="Times New Roman" w:hAnsi="Times New Roman"/>
                <w:sz w:val="24"/>
                <w:szCs w:val="24"/>
              </w:rPr>
              <w:t>отечественных</w:t>
            </w:r>
            <w:proofErr w:type="gramEnd"/>
            <w:r w:rsidRPr="00FD4758">
              <w:rPr>
                <w:rFonts w:ascii="Times New Roman" w:hAnsi="Times New Roman"/>
                <w:sz w:val="24"/>
                <w:szCs w:val="24"/>
              </w:rPr>
              <w:t xml:space="preserve"> </w:t>
            </w:r>
          </w:p>
          <w:p w:rsidR="00795ADA" w:rsidRDefault="00795ADA" w:rsidP="005A6291">
            <w:pPr>
              <w:widowControl w:val="0"/>
              <w:autoSpaceDE w:val="0"/>
              <w:autoSpaceDN w:val="0"/>
              <w:adjustRightInd w:val="0"/>
              <w:spacing w:after="0" w:line="240" w:lineRule="auto"/>
              <w:ind w:right="710"/>
              <w:rPr>
                <w:rFonts w:ascii="Times New Roman" w:hAnsi="Times New Roman"/>
                <w:sz w:val="24"/>
                <w:szCs w:val="24"/>
              </w:rPr>
            </w:pPr>
            <w:r w:rsidRPr="00FD4758">
              <w:rPr>
                <w:rFonts w:ascii="Times New Roman" w:hAnsi="Times New Roman"/>
                <w:sz w:val="24"/>
                <w:szCs w:val="24"/>
              </w:rPr>
              <w:t>писателей на тему взросления человека.</w:t>
            </w:r>
          </w:p>
          <w:p w:rsidR="00795ADA" w:rsidRDefault="00795ADA" w:rsidP="005A6291">
            <w:pPr>
              <w:widowControl w:val="0"/>
              <w:autoSpaceDE w:val="0"/>
              <w:autoSpaceDN w:val="0"/>
              <w:adjustRightInd w:val="0"/>
              <w:spacing w:after="0" w:line="240" w:lineRule="auto"/>
              <w:rPr>
                <w:rFonts w:ascii="Times New Roman" w:hAnsi="Times New Roman"/>
                <w:sz w:val="24"/>
                <w:szCs w:val="24"/>
              </w:rPr>
            </w:pPr>
          </w:p>
          <w:p w:rsidR="00795ADA" w:rsidRDefault="00795ADA" w:rsidP="005A6291">
            <w:pPr>
              <w:widowControl w:val="0"/>
              <w:autoSpaceDE w:val="0"/>
              <w:autoSpaceDN w:val="0"/>
              <w:adjustRightInd w:val="0"/>
              <w:spacing w:after="0" w:line="240" w:lineRule="auto"/>
              <w:rPr>
                <w:rFonts w:ascii="Times New Roman" w:hAnsi="Times New Roman"/>
                <w:sz w:val="24"/>
                <w:szCs w:val="24"/>
              </w:rPr>
            </w:pPr>
            <w:r w:rsidRPr="00862F7C">
              <w:rPr>
                <w:rFonts w:ascii="Times New Roman" w:hAnsi="Times New Roman"/>
                <w:sz w:val="24"/>
                <w:szCs w:val="24"/>
              </w:rPr>
              <w:t>Литература народов Российской Федерации.</w:t>
            </w:r>
          </w:p>
          <w:p w:rsidR="00795ADA" w:rsidRPr="00FD4758" w:rsidRDefault="00795ADA" w:rsidP="005A6291">
            <w:pPr>
              <w:widowControl w:val="0"/>
              <w:autoSpaceDE w:val="0"/>
              <w:autoSpaceDN w:val="0"/>
              <w:adjustRightInd w:val="0"/>
              <w:spacing w:after="0" w:line="240" w:lineRule="auto"/>
              <w:rPr>
                <w:rFonts w:ascii="Times New Roman" w:hAnsi="Times New Roman"/>
                <w:sz w:val="24"/>
                <w:szCs w:val="24"/>
              </w:rPr>
            </w:pPr>
          </w:p>
        </w:tc>
        <w:tc>
          <w:tcPr>
            <w:tcW w:w="7087" w:type="dxa"/>
          </w:tcPr>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862F7C">
              <w:rPr>
                <w:rFonts w:ascii="Times New Roman" w:hAnsi="Times New Roman"/>
                <w:sz w:val="24"/>
                <w:szCs w:val="24"/>
              </w:rPr>
              <w:t xml:space="preserve">(не менее двух). Например, Р. П. Погодин. "Кирпичные острова"; Р.И. </w:t>
            </w:r>
            <w:proofErr w:type="spellStart"/>
            <w:r w:rsidRPr="00862F7C">
              <w:rPr>
                <w:rFonts w:ascii="Times New Roman" w:hAnsi="Times New Roman"/>
                <w:sz w:val="24"/>
                <w:szCs w:val="24"/>
              </w:rPr>
              <w:t>Фраерман</w:t>
            </w:r>
            <w:proofErr w:type="spellEnd"/>
            <w:r w:rsidRPr="00862F7C">
              <w:rPr>
                <w:rFonts w:ascii="Times New Roman" w:hAnsi="Times New Roman"/>
                <w:sz w:val="24"/>
                <w:szCs w:val="24"/>
              </w:rPr>
              <w:t>. "Дикая собака Динго, или Повесть о первой любви"; Ю.И. Коваль. "Самая легкая лодка в мире" и другие.</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862F7C">
              <w:rPr>
                <w:rFonts w:ascii="Times New Roman" w:hAnsi="Times New Roman"/>
                <w:sz w:val="24"/>
                <w:szCs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p>
        </w:tc>
      </w:tr>
      <w:tr w:rsidR="00795ADA" w:rsidRPr="00FD4758" w:rsidTr="005A6291">
        <w:trPr>
          <w:trHeight w:val="1128"/>
        </w:trPr>
        <w:tc>
          <w:tcPr>
            <w:tcW w:w="2552"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Зарубежная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литература.</w:t>
            </w:r>
          </w:p>
        </w:tc>
        <w:tc>
          <w:tcPr>
            <w:tcW w:w="7087" w:type="dxa"/>
          </w:tcPr>
          <w:p w:rsidR="00795ADA" w:rsidRPr="00862F7C"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862F7C">
              <w:rPr>
                <w:rFonts w:ascii="Times New Roman" w:hAnsi="Times New Roman"/>
                <w:sz w:val="24"/>
                <w:szCs w:val="24"/>
              </w:rPr>
              <w:t>Д. Дефо. "Робинзон Крузо" (главы по выбору).</w:t>
            </w:r>
          </w:p>
          <w:p w:rsidR="00795ADA" w:rsidRPr="00862F7C"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862F7C">
              <w:rPr>
                <w:rFonts w:ascii="Times New Roman" w:hAnsi="Times New Roman"/>
                <w:sz w:val="24"/>
                <w:szCs w:val="24"/>
              </w:rPr>
              <w:t>Дж. Свифт. "Путешествия Гулливера" (главы по выбору).</w:t>
            </w:r>
          </w:p>
          <w:p w:rsidR="00795ADA" w:rsidRPr="00862F7C"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862F7C">
              <w:rPr>
                <w:rFonts w:ascii="Times New Roman" w:hAnsi="Times New Roman"/>
                <w:sz w:val="24"/>
                <w:szCs w:val="24"/>
              </w:rPr>
              <w:t>Произведения зарубежных писателей на тему взросления человека (не менее двух). Например, Ж. Верн. "Дети капитана Гранта" (главы по выбору). X. Ли. "Убить пересмешника" (главы по выбору) и другие.</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862F7C">
              <w:rPr>
                <w:rFonts w:ascii="Times New Roman" w:hAnsi="Times New Roman"/>
                <w:sz w:val="24"/>
                <w:szCs w:val="24"/>
              </w:rPr>
              <w:t>Произведения современных зарубежных писателей-фантастов (не менее двух). Например, Дж. К. Роулинг. "Гарри Поттер" (главы по выбору), Д.У. Джонс. "Дом с характером" и другие.</w:t>
            </w:r>
          </w:p>
        </w:tc>
      </w:tr>
    </w:tbl>
    <w:p w:rsidR="00795ADA" w:rsidRPr="00FD4758" w:rsidRDefault="00795ADA" w:rsidP="00795ADA">
      <w:pPr>
        <w:widowControl w:val="0"/>
        <w:autoSpaceDE w:val="0"/>
        <w:autoSpaceDN w:val="0"/>
        <w:adjustRightInd w:val="0"/>
        <w:spacing w:after="0" w:line="240" w:lineRule="auto"/>
        <w:ind w:firstLine="709"/>
        <w:jc w:val="both"/>
        <w:rPr>
          <w:rFonts w:ascii="Times New Roman" w:hAnsi="Times New Roman"/>
          <w:sz w:val="24"/>
          <w:szCs w:val="24"/>
        </w:rPr>
      </w:pPr>
    </w:p>
    <w:p w:rsidR="00795ADA" w:rsidRPr="00FD4758" w:rsidRDefault="00795ADA" w:rsidP="00795ADA">
      <w:pPr>
        <w:widowControl w:val="0"/>
        <w:autoSpaceDE w:val="0"/>
        <w:autoSpaceDN w:val="0"/>
        <w:adjustRightInd w:val="0"/>
        <w:spacing w:after="0" w:line="240" w:lineRule="auto"/>
        <w:ind w:firstLine="709"/>
        <w:jc w:val="center"/>
        <w:rPr>
          <w:rFonts w:ascii="Times New Roman" w:hAnsi="Times New Roman"/>
          <w:sz w:val="24"/>
          <w:szCs w:val="24"/>
        </w:rPr>
      </w:pPr>
      <w:r w:rsidRPr="00461116">
        <w:rPr>
          <w:rFonts w:ascii="Times New Roman" w:hAnsi="Times New Roman"/>
          <w:b/>
          <w:sz w:val="24"/>
          <w:szCs w:val="24"/>
        </w:rPr>
        <w:t>Содержание обучения в 7 классе</w:t>
      </w:r>
      <w:r>
        <w:rPr>
          <w:rFonts w:ascii="Times New Roman" w:hAnsi="Times New Roman"/>
          <w:b/>
          <w:sz w:val="24"/>
          <w:szCs w:val="24"/>
        </w:rPr>
        <w:t xml:space="preserve"> </w:t>
      </w:r>
    </w:p>
    <w:tbl>
      <w:tblPr>
        <w:tblW w:w="10060" w:type="dxa"/>
        <w:tblInd w:w="-562" w:type="dxa"/>
        <w:tblLayout w:type="fixed"/>
        <w:tblCellMar>
          <w:left w:w="0" w:type="dxa"/>
          <w:right w:w="0" w:type="dxa"/>
        </w:tblCellMar>
        <w:tblLook w:val="04A0" w:firstRow="1" w:lastRow="0" w:firstColumn="1" w:lastColumn="0" w:noHBand="0" w:noVBand="1"/>
      </w:tblPr>
      <w:tblGrid>
        <w:gridCol w:w="2694"/>
        <w:gridCol w:w="7366"/>
      </w:tblGrid>
      <w:tr w:rsidR="00795ADA" w:rsidRPr="00FD4758" w:rsidTr="005A6291">
        <w:tc>
          <w:tcPr>
            <w:tcW w:w="2694"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Древнерусская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литература.</w:t>
            </w:r>
          </w:p>
        </w:tc>
        <w:tc>
          <w:tcPr>
            <w:tcW w:w="7366"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791C49">
              <w:rPr>
                <w:rFonts w:ascii="Times New Roman" w:hAnsi="Times New Roman"/>
                <w:sz w:val="24"/>
                <w:szCs w:val="24"/>
              </w:rPr>
              <w:t>Древнерусские повести (одна повесть по выбору). Например, "Поучение" Владимира Мономаха (в сокращении) и другие.</w:t>
            </w:r>
          </w:p>
        </w:tc>
      </w:tr>
      <w:tr w:rsidR="00795ADA" w:rsidRPr="00FD4758" w:rsidTr="005A6291">
        <w:tc>
          <w:tcPr>
            <w:tcW w:w="2694"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Литература первой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половины XIX века.</w:t>
            </w:r>
          </w:p>
        </w:tc>
        <w:tc>
          <w:tcPr>
            <w:tcW w:w="7366"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А.С. Пушкин. "Повести Белкина" ("Станционный смотритель").</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М.Ю. Лермонтов. "</w:t>
            </w:r>
            <w:proofErr w:type="gramStart"/>
            <w:r w:rsidRPr="00FD4758">
              <w:rPr>
                <w:rFonts w:ascii="Times New Roman" w:hAnsi="Times New Roman"/>
                <w:sz w:val="24"/>
                <w:szCs w:val="24"/>
              </w:rPr>
              <w:t>Песня про царя</w:t>
            </w:r>
            <w:proofErr w:type="gramEnd"/>
            <w:r w:rsidRPr="00FD4758">
              <w:rPr>
                <w:rFonts w:ascii="Times New Roman" w:hAnsi="Times New Roman"/>
                <w:sz w:val="24"/>
                <w:szCs w:val="24"/>
              </w:rPr>
              <w:t xml:space="preserve"> Ивана Васильевича, молодого опричника и удалого купца Калашникова".</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Н.В. Гоголь. Повесть "Тарас Бульба".</w:t>
            </w:r>
          </w:p>
        </w:tc>
      </w:tr>
      <w:tr w:rsidR="00795ADA" w:rsidRPr="00FD4758" w:rsidTr="005A6291">
        <w:tc>
          <w:tcPr>
            <w:tcW w:w="2694"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r w:rsidRPr="00FD4758">
              <w:rPr>
                <w:rFonts w:ascii="Times New Roman" w:hAnsi="Times New Roman"/>
                <w:sz w:val="24"/>
                <w:szCs w:val="24"/>
              </w:rPr>
              <w:br/>
              <w:t xml:space="preserve">Литература </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второй половины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XIX века.</w:t>
            </w:r>
          </w:p>
        </w:tc>
        <w:tc>
          <w:tcPr>
            <w:tcW w:w="7366"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И.С. Тургенев. </w:t>
            </w:r>
            <w:r w:rsidRPr="00791C49">
              <w:rPr>
                <w:rFonts w:ascii="Times New Roman" w:hAnsi="Times New Roman"/>
                <w:sz w:val="24"/>
                <w:szCs w:val="24"/>
              </w:rPr>
              <w:t xml:space="preserve">Рассказы из цикла "Записки охотника" (два по выбору). Например, "Бирюк", "Хорь и </w:t>
            </w:r>
            <w:proofErr w:type="spellStart"/>
            <w:r w:rsidRPr="00791C49">
              <w:rPr>
                <w:rFonts w:ascii="Times New Roman" w:hAnsi="Times New Roman"/>
                <w:sz w:val="24"/>
                <w:szCs w:val="24"/>
              </w:rPr>
              <w:t>Калиныч</w:t>
            </w:r>
            <w:proofErr w:type="spellEnd"/>
            <w:r w:rsidRPr="00791C49">
              <w:rPr>
                <w:rFonts w:ascii="Times New Roman" w:hAnsi="Times New Roman"/>
                <w:sz w:val="24"/>
                <w:szCs w:val="24"/>
              </w:rPr>
              <w:t>" и другие. Стихотворения в прозе. Например, "Русский язык", "Воробей" и другие.</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Н.А. Некрасов. Стихотворения "Размышления у парадного подъезда", "Железная дорога".</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Л.Н. Толстой. </w:t>
            </w:r>
            <w:r w:rsidRPr="00791C49">
              <w:rPr>
                <w:rFonts w:ascii="Times New Roman" w:hAnsi="Times New Roman"/>
                <w:sz w:val="24"/>
                <w:szCs w:val="24"/>
              </w:rPr>
              <w:t xml:space="preserve"> Повесть "Детство" (главы).</w:t>
            </w:r>
          </w:p>
        </w:tc>
      </w:tr>
      <w:tr w:rsidR="00795ADA" w:rsidRPr="00FD4758" w:rsidTr="005A6291">
        <w:tc>
          <w:tcPr>
            <w:tcW w:w="2694"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br/>
              <w:t xml:space="preserve">Поэзия второй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половины XIX века.</w:t>
            </w:r>
          </w:p>
        </w:tc>
        <w:tc>
          <w:tcPr>
            <w:tcW w:w="7366"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Ф.И. Тютчев, А.А. Фет, А.К. Толстой (не менее двух стихотворений по выбору).</w:t>
            </w:r>
          </w:p>
        </w:tc>
      </w:tr>
      <w:tr w:rsidR="00795ADA" w:rsidRPr="00FD4758" w:rsidTr="005A6291">
        <w:tc>
          <w:tcPr>
            <w:tcW w:w="2694"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lastRenderedPageBreak/>
              <w:t xml:space="preserve">Произведения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на историческую тему.</w:t>
            </w:r>
          </w:p>
        </w:tc>
        <w:tc>
          <w:tcPr>
            <w:tcW w:w="7366"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791C49">
              <w:rPr>
                <w:rFonts w:ascii="Times New Roman" w:hAnsi="Times New Roman"/>
                <w:sz w:val="24"/>
                <w:szCs w:val="24"/>
              </w:rPr>
              <w:lastRenderedPageBreak/>
              <w:t xml:space="preserve">(не менее двух). Например, А.К. Толстого, Р. </w:t>
            </w:r>
            <w:proofErr w:type="spellStart"/>
            <w:r w:rsidRPr="00791C49">
              <w:rPr>
                <w:rFonts w:ascii="Times New Roman" w:hAnsi="Times New Roman"/>
                <w:sz w:val="24"/>
                <w:szCs w:val="24"/>
              </w:rPr>
              <w:t>Сабатини</w:t>
            </w:r>
            <w:proofErr w:type="spellEnd"/>
            <w:r w:rsidRPr="00791C49">
              <w:rPr>
                <w:rFonts w:ascii="Times New Roman" w:hAnsi="Times New Roman"/>
                <w:sz w:val="24"/>
                <w:szCs w:val="24"/>
              </w:rPr>
              <w:t>, Ф. Купера.</w:t>
            </w:r>
          </w:p>
        </w:tc>
      </w:tr>
      <w:tr w:rsidR="00795ADA" w:rsidRPr="00FD4758" w:rsidTr="005A6291">
        <w:tc>
          <w:tcPr>
            <w:tcW w:w="2694"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Литература конца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XIX - начала XX века.</w:t>
            </w:r>
          </w:p>
        </w:tc>
        <w:tc>
          <w:tcPr>
            <w:tcW w:w="7366"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А.П. Чехов. </w:t>
            </w:r>
            <w:r w:rsidRPr="00032901">
              <w:rPr>
                <w:rFonts w:ascii="Times New Roman" w:hAnsi="Times New Roman"/>
                <w:sz w:val="24"/>
                <w:szCs w:val="24"/>
              </w:rPr>
              <w:t>А.П. Чехов. Рассказы (три по выбору). Например, "Толстый и тонкий", "Хамелеон", "Смерть чиновника" и другие.</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М. Горький. Ранние рассказы (одно произведение по выбору). Например, "Старуха </w:t>
            </w:r>
            <w:proofErr w:type="spellStart"/>
            <w:r w:rsidRPr="00FD4758">
              <w:rPr>
                <w:rFonts w:ascii="Times New Roman" w:hAnsi="Times New Roman"/>
                <w:sz w:val="24"/>
                <w:szCs w:val="24"/>
              </w:rPr>
              <w:t>Изергиль</w:t>
            </w:r>
            <w:proofErr w:type="spellEnd"/>
            <w:r w:rsidRPr="00FD4758">
              <w:rPr>
                <w:rFonts w:ascii="Times New Roman" w:hAnsi="Times New Roman"/>
                <w:sz w:val="24"/>
                <w:szCs w:val="24"/>
              </w:rPr>
              <w:t>" (легенда о Данко), "</w:t>
            </w:r>
            <w:proofErr w:type="spellStart"/>
            <w:r w:rsidRPr="00FD4758">
              <w:rPr>
                <w:rFonts w:ascii="Times New Roman" w:hAnsi="Times New Roman"/>
                <w:sz w:val="24"/>
                <w:szCs w:val="24"/>
              </w:rPr>
              <w:t>Челкаш</w:t>
            </w:r>
            <w:proofErr w:type="spellEnd"/>
            <w:r w:rsidRPr="00FD4758">
              <w:rPr>
                <w:rFonts w:ascii="Times New Roman" w:hAnsi="Times New Roman"/>
                <w:sz w:val="24"/>
                <w:szCs w:val="24"/>
              </w:rPr>
              <w:t>" и другие.</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862F7C">
              <w:rPr>
                <w:rFonts w:ascii="Times New Roman" w:hAnsi="Times New Roman"/>
                <w:sz w:val="24"/>
                <w:szCs w:val="24"/>
              </w:rP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795ADA" w:rsidRPr="00FD4758" w:rsidTr="005A6291">
        <w:tc>
          <w:tcPr>
            <w:tcW w:w="2694"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Литература </w:t>
            </w:r>
            <w:r w:rsidRPr="00FD4758">
              <w:rPr>
                <w:rFonts w:ascii="Times New Roman" w:hAnsi="Times New Roman"/>
                <w:sz w:val="24"/>
                <w:szCs w:val="24"/>
              </w:rPr>
              <w:t>первой половины XX века.</w:t>
            </w:r>
          </w:p>
        </w:tc>
        <w:tc>
          <w:tcPr>
            <w:tcW w:w="7366"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А.С. Грин. </w:t>
            </w:r>
            <w:r w:rsidRPr="00032901">
              <w:rPr>
                <w:rFonts w:ascii="Times New Roman" w:hAnsi="Times New Roman"/>
                <w:sz w:val="24"/>
                <w:szCs w:val="24"/>
              </w:rPr>
              <w:t>Повести и рассказы (одно произведение по выбору). Например, "Алые паруса", "Зеленая лампа" и другие.</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 А.П. Платонов. </w:t>
            </w:r>
            <w:r w:rsidRPr="00032901">
              <w:rPr>
                <w:rFonts w:ascii="Times New Roman" w:hAnsi="Times New Roman"/>
                <w:sz w:val="24"/>
                <w:szCs w:val="24"/>
              </w:rPr>
              <w:t>Рассказы (один по выбору). Например, "Юшка", "Неизвестный цветок" и другие.</w:t>
            </w:r>
          </w:p>
        </w:tc>
      </w:tr>
      <w:tr w:rsidR="00795ADA" w:rsidRPr="00FD4758" w:rsidTr="005A6291">
        <w:tc>
          <w:tcPr>
            <w:tcW w:w="2694"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Отечественная </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поэзия первой половины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XX века.</w:t>
            </w:r>
          </w:p>
        </w:tc>
        <w:tc>
          <w:tcPr>
            <w:tcW w:w="7366"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Стихотворения А.А. Блока, Н.С. Гумилева, М.И. Цветаевой - два - три по выбору.</w:t>
            </w:r>
          </w:p>
        </w:tc>
      </w:tr>
      <w:tr w:rsidR="00795ADA" w:rsidRPr="00FD4758" w:rsidTr="005A6291">
        <w:tc>
          <w:tcPr>
            <w:tcW w:w="2694" w:type="dxa"/>
          </w:tcPr>
          <w:p w:rsidR="00795ADA" w:rsidRPr="00FD4758" w:rsidRDefault="00795ADA" w:rsidP="005A6291">
            <w:pPr>
              <w:widowControl w:val="0"/>
              <w:autoSpaceDE w:val="0"/>
              <w:autoSpaceDN w:val="0"/>
              <w:adjustRightInd w:val="0"/>
              <w:spacing w:after="0" w:line="240" w:lineRule="auto"/>
              <w:rPr>
                <w:rFonts w:ascii="Times New Roman" w:hAnsi="Times New Roman"/>
                <w:sz w:val="24"/>
                <w:szCs w:val="24"/>
              </w:rPr>
            </w:pPr>
            <w:r w:rsidRPr="00FD4758">
              <w:rPr>
                <w:rFonts w:ascii="Times New Roman" w:hAnsi="Times New Roman"/>
                <w:sz w:val="24"/>
                <w:szCs w:val="24"/>
              </w:rPr>
              <w:t>Литература второй половины XX века.</w:t>
            </w:r>
          </w:p>
        </w:tc>
        <w:tc>
          <w:tcPr>
            <w:tcW w:w="7366" w:type="dxa"/>
          </w:tcPr>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В.М. Шукшин.  </w:t>
            </w:r>
            <w:r w:rsidRPr="00032901">
              <w:rPr>
                <w:rFonts w:ascii="Times New Roman" w:hAnsi="Times New Roman"/>
                <w:sz w:val="24"/>
                <w:szCs w:val="24"/>
              </w:rPr>
              <w:t>Рассказы (один по выбору). Например, "Чудик", "Стенька Разин", "Критики" и другие.</w:t>
            </w:r>
          </w:p>
        </w:tc>
      </w:tr>
      <w:tr w:rsidR="00795ADA" w:rsidRPr="00FD4758" w:rsidTr="005A6291">
        <w:tc>
          <w:tcPr>
            <w:tcW w:w="2694"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rPr>
                <w:rFonts w:ascii="Times New Roman" w:hAnsi="Times New Roman"/>
                <w:sz w:val="24"/>
                <w:szCs w:val="24"/>
              </w:rPr>
            </w:pPr>
            <w:r w:rsidRPr="00FD4758">
              <w:rPr>
                <w:rFonts w:ascii="Times New Roman" w:hAnsi="Times New Roman"/>
                <w:sz w:val="24"/>
                <w:szCs w:val="24"/>
              </w:rPr>
              <w:t>Стихотворения отечественных поэтов</w:t>
            </w:r>
          </w:p>
          <w:p w:rsidR="00795ADA" w:rsidRPr="00FD4758" w:rsidRDefault="00795ADA" w:rsidP="005A6291">
            <w:pPr>
              <w:widowControl w:val="0"/>
              <w:autoSpaceDE w:val="0"/>
              <w:autoSpaceDN w:val="0"/>
              <w:adjustRightInd w:val="0"/>
              <w:spacing w:after="0" w:line="240" w:lineRule="auto"/>
              <w:rPr>
                <w:rFonts w:ascii="Times New Roman" w:hAnsi="Times New Roman"/>
                <w:sz w:val="24"/>
                <w:szCs w:val="24"/>
              </w:rPr>
            </w:pPr>
            <w:r w:rsidRPr="00FD4758">
              <w:rPr>
                <w:rFonts w:ascii="Times New Roman" w:hAnsi="Times New Roman"/>
                <w:sz w:val="24"/>
                <w:szCs w:val="24"/>
              </w:rPr>
              <w:t>XX - XXI веков.</w:t>
            </w:r>
          </w:p>
        </w:tc>
        <w:tc>
          <w:tcPr>
            <w:tcW w:w="7366"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Стихотворения М.И. Цветаевой, Е.А. Евтушенко, Б.А. Ахмадулиной, Ю.Д. </w:t>
            </w:r>
            <w:proofErr w:type="spellStart"/>
            <w:r w:rsidRPr="00FD4758">
              <w:rPr>
                <w:rFonts w:ascii="Times New Roman" w:hAnsi="Times New Roman"/>
                <w:sz w:val="24"/>
                <w:szCs w:val="24"/>
              </w:rPr>
              <w:t>Левитанского</w:t>
            </w:r>
            <w:proofErr w:type="spellEnd"/>
            <w:r w:rsidRPr="00FD4758">
              <w:rPr>
                <w:rFonts w:ascii="Times New Roman" w:hAnsi="Times New Roman"/>
                <w:sz w:val="24"/>
                <w:szCs w:val="24"/>
              </w:rPr>
              <w:t xml:space="preserve"> </w:t>
            </w:r>
            <w:r>
              <w:rPr>
                <w:rFonts w:ascii="Times New Roman" w:hAnsi="Times New Roman"/>
                <w:sz w:val="24"/>
                <w:szCs w:val="24"/>
              </w:rPr>
              <w:t>(не менее</w:t>
            </w:r>
            <w:r w:rsidRPr="00FD4758">
              <w:rPr>
                <w:rFonts w:ascii="Times New Roman" w:hAnsi="Times New Roman"/>
                <w:sz w:val="24"/>
                <w:szCs w:val="24"/>
              </w:rPr>
              <w:t xml:space="preserve"> </w:t>
            </w:r>
            <w:r>
              <w:rPr>
                <w:rFonts w:ascii="Times New Roman" w:hAnsi="Times New Roman"/>
                <w:sz w:val="24"/>
                <w:szCs w:val="24"/>
              </w:rPr>
              <w:t>2</w:t>
            </w:r>
            <w:r w:rsidRPr="00FD4758">
              <w:rPr>
                <w:rFonts w:ascii="Times New Roman" w:hAnsi="Times New Roman"/>
                <w:sz w:val="24"/>
                <w:szCs w:val="24"/>
              </w:rPr>
              <w:t xml:space="preserve"> стихотворени</w:t>
            </w:r>
            <w:r>
              <w:rPr>
                <w:rFonts w:ascii="Times New Roman" w:hAnsi="Times New Roman"/>
                <w:sz w:val="24"/>
                <w:szCs w:val="24"/>
              </w:rPr>
              <w:t>й)</w:t>
            </w:r>
            <w:r w:rsidRPr="00FD4758">
              <w:rPr>
                <w:rFonts w:ascii="Times New Roman" w:hAnsi="Times New Roman"/>
                <w:sz w:val="24"/>
                <w:szCs w:val="24"/>
              </w:rPr>
              <w:t>.</w:t>
            </w:r>
          </w:p>
        </w:tc>
      </w:tr>
      <w:tr w:rsidR="00795ADA" w:rsidRPr="00FD4758" w:rsidTr="005A6291">
        <w:tc>
          <w:tcPr>
            <w:tcW w:w="2694"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Произведения </w:t>
            </w:r>
            <w:proofErr w:type="gramStart"/>
            <w:r w:rsidRPr="00FD4758">
              <w:rPr>
                <w:rFonts w:ascii="Times New Roman" w:hAnsi="Times New Roman"/>
                <w:sz w:val="24"/>
                <w:szCs w:val="24"/>
              </w:rPr>
              <w:t>отечественных</w:t>
            </w:r>
            <w:proofErr w:type="gramEnd"/>
            <w:r w:rsidRPr="00FD4758">
              <w:rPr>
                <w:rFonts w:ascii="Times New Roman" w:hAnsi="Times New Roman"/>
                <w:sz w:val="24"/>
                <w:szCs w:val="24"/>
              </w:rPr>
              <w:t xml:space="preserve"> </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прозаиков </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второй половины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XX - начала XXI века.</w:t>
            </w:r>
          </w:p>
        </w:tc>
        <w:tc>
          <w:tcPr>
            <w:tcW w:w="7366"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C60A5B">
              <w:rPr>
                <w:rFonts w:ascii="Times New Roman" w:hAnsi="Times New Roman"/>
                <w:sz w:val="24"/>
                <w:szCs w:val="24"/>
              </w:rPr>
              <w:t>(не менее двух). Например, произведения Ф.А. Абрамова, В.П. Астафьева, В.И. Белова, Ф.А. Искандера и другие.</w:t>
            </w:r>
          </w:p>
        </w:tc>
      </w:tr>
      <w:tr w:rsidR="00795ADA" w:rsidRPr="00FD4758" w:rsidTr="005A6291">
        <w:tc>
          <w:tcPr>
            <w:tcW w:w="2694" w:type="dxa"/>
          </w:tcPr>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Произведения </w:t>
            </w:r>
            <w:proofErr w:type="gramStart"/>
            <w:r w:rsidRPr="00FD4758">
              <w:rPr>
                <w:rFonts w:ascii="Times New Roman" w:hAnsi="Times New Roman"/>
                <w:sz w:val="24"/>
                <w:szCs w:val="24"/>
              </w:rPr>
              <w:t>современных</w:t>
            </w:r>
            <w:proofErr w:type="gramEnd"/>
            <w:r w:rsidRPr="00FD4758">
              <w:rPr>
                <w:rFonts w:ascii="Times New Roman" w:hAnsi="Times New Roman"/>
                <w:sz w:val="24"/>
                <w:szCs w:val="24"/>
              </w:rPr>
              <w:t xml:space="preserve"> отечественных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писателей-фантастов.</w:t>
            </w:r>
          </w:p>
        </w:tc>
        <w:tc>
          <w:tcPr>
            <w:tcW w:w="7366" w:type="dxa"/>
          </w:tcPr>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C60A5B">
              <w:rPr>
                <w:rFonts w:ascii="Times New Roman" w:hAnsi="Times New Roman"/>
                <w:sz w:val="24"/>
                <w:szCs w:val="24"/>
              </w:rPr>
              <w:t xml:space="preserve">(не менее двух). Например, А.В. </w:t>
            </w:r>
            <w:proofErr w:type="spellStart"/>
            <w:r w:rsidRPr="00C60A5B">
              <w:rPr>
                <w:rFonts w:ascii="Times New Roman" w:hAnsi="Times New Roman"/>
                <w:sz w:val="24"/>
                <w:szCs w:val="24"/>
              </w:rPr>
              <w:t>Жвалевский</w:t>
            </w:r>
            <w:proofErr w:type="spellEnd"/>
            <w:r w:rsidRPr="00C60A5B">
              <w:rPr>
                <w:rFonts w:ascii="Times New Roman" w:hAnsi="Times New Roman"/>
                <w:sz w:val="24"/>
                <w:szCs w:val="24"/>
              </w:rPr>
              <w:t xml:space="preserve"> и Е.Б. Пастернак. "Время всегда хорошее";</w:t>
            </w:r>
            <w:r>
              <w:rPr>
                <w:rFonts w:ascii="Times New Roman" w:hAnsi="Times New Roman"/>
                <w:sz w:val="24"/>
                <w:szCs w:val="24"/>
              </w:rPr>
              <w:t xml:space="preserve"> </w:t>
            </w:r>
            <w:r w:rsidRPr="00C60A5B">
              <w:rPr>
                <w:rFonts w:ascii="Times New Roman" w:hAnsi="Times New Roman"/>
                <w:sz w:val="24"/>
                <w:szCs w:val="24"/>
              </w:rPr>
              <w:t xml:space="preserve">С.В. Лукьяненко. "Мальчик и Тьма"; В.В. </w:t>
            </w:r>
            <w:proofErr w:type="spellStart"/>
            <w:r w:rsidRPr="00C60A5B">
              <w:rPr>
                <w:rFonts w:ascii="Times New Roman" w:hAnsi="Times New Roman"/>
                <w:sz w:val="24"/>
                <w:szCs w:val="24"/>
              </w:rPr>
              <w:t>Ледерман</w:t>
            </w:r>
            <w:proofErr w:type="spellEnd"/>
            <w:r w:rsidRPr="00C60A5B">
              <w:rPr>
                <w:rFonts w:ascii="Times New Roman" w:hAnsi="Times New Roman"/>
                <w:sz w:val="24"/>
                <w:szCs w:val="24"/>
              </w:rPr>
              <w:t xml:space="preserve">. "Календарь </w:t>
            </w:r>
            <w:proofErr w:type="spellStart"/>
            <w:r w:rsidRPr="00C60A5B">
              <w:rPr>
                <w:rFonts w:ascii="Times New Roman" w:hAnsi="Times New Roman"/>
                <w:sz w:val="24"/>
                <w:szCs w:val="24"/>
              </w:rPr>
              <w:t>м</w:t>
            </w:r>
            <w:proofErr w:type="gramStart"/>
            <w:r w:rsidRPr="00C60A5B">
              <w:rPr>
                <w:rFonts w:ascii="Times New Roman" w:hAnsi="Times New Roman"/>
                <w:sz w:val="24"/>
                <w:szCs w:val="24"/>
              </w:rPr>
              <w:t>а</w:t>
            </w:r>
            <w:proofErr w:type="spellEnd"/>
            <w:r w:rsidRPr="00C60A5B">
              <w:rPr>
                <w:rFonts w:ascii="Times New Roman" w:hAnsi="Times New Roman"/>
                <w:sz w:val="24"/>
                <w:szCs w:val="24"/>
              </w:rPr>
              <w:t>(</w:t>
            </w:r>
            <w:proofErr w:type="gramEnd"/>
            <w:r w:rsidRPr="00C60A5B">
              <w:rPr>
                <w:rFonts w:ascii="Times New Roman" w:hAnsi="Times New Roman"/>
                <w:sz w:val="24"/>
                <w:szCs w:val="24"/>
              </w:rPr>
              <w:t>й) я" и другие.</w:t>
            </w:r>
          </w:p>
        </w:tc>
      </w:tr>
      <w:tr w:rsidR="00795ADA" w:rsidRPr="00FD4758" w:rsidTr="005A6291">
        <w:tc>
          <w:tcPr>
            <w:tcW w:w="2694"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Зарубежная литература.</w:t>
            </w:r>
          </w:p>
        </w:tc>
        <w:tc>
          <w:tcPr>
            <w:tcW w:w="7366"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rPr>
                <w:rFonts w:ascii="Times New Roman" w:hAnsi="Times New Roman"/>
                <w:sz w:val="24"/>
                <w:szCs w:val="24"/>
              </w:rPr>
            </w:pPr>
            <w:proofErr w:type="gramStart"/>
            <w:r w:rsidRPr="00FD4758">
              <w:rPr>
                <w:rFonts w:ascii="Times New Roman" w:hAnsi="Times New Roman"/>
                <w:sz w:val="24"/>
                <w:szCs w:val="24"/>
              </w:rPr>
              <w:t>Зарубежная</w:t>
            </w:r>
            <w:proofErr w:type="gramEnd"/>
            <w:r w:rsidRPr="00FD4758">
              <w:rPr>
                <w:rFonts w:ascii="Times New Roman" w:hAnsi="Times New Roman"/>
                <w:sz w:val="24"/>
                <w:szCs w:val="24"/>
              </w:rPr>
              <w:t xml:space="preserve"> </w:t>
            </w:r>
            <w:proofErr w:type="spellStart"/>
            <w:r w:rsidRPr="00FD4758">
              <w:rPr>
                <w:rFonts w:ascii="Times New Roman" w:hAnsi="Times New Roman"/>
                <w:sz w:val="24"/>
                <w:szCs w:val="24"/>
              </w:rPr>
              <w:t>новеллистика</w:t>
            </w:r>
            <w:proofErr w:type="spellEnd"/>
            <w:r w:rsidRPr="00FD4758">
              <w:rPr>
                <w:rFonts w:ascii="Times New Roman" w:hAnsi="Times New Roman"/>
                <w:sz w:val="24"/>
                <w:szCs w:val="24"/>
              </w:rPr>
              <w:t>.</w:t>
            </w:r>
            <w:r>
              <w:rPr>
                <w:rFonts w:ascii="Times New Roman" w:hAnsi="Times New Roman"/>
                <w:sz w:val="24"/>
                <w:szCs w:val="24"/>
              </w:rPr>
              <w:t xml:space="preserve"> </w:t>
            </w:r>
            <w:r w:rsidRPr="00C60A5B">
              <w:rPr>
                <w:rFonts w:ascii="Times New Roman" w:hAnsi="Times New Roman"/>
                <w:sz w:val="24"/>
                <w:szCs w:val="24"/>
              </w:rPr>
              <w:t xml:space="preserve">(одно - два произведения по выбору). Например, </w:t>
            </w:r>
            <w:r w:rsidRPr="00FD4758">
              <w:rPr>
                <w:rFonts w:ascii="Times New Roman" w:hAnsi="Times New Roman"/>
                <w:sz w:val="24"/>
                <w:szCs w:val="24"/>
              </w:rPr>
              <w:t>П. Мериме. "</w:t>
            </w:r>
            <w:proofErr w:type="spellStart"/>
            <w:r w:rsidRPr="00FD4758">
              <w:rPr>
                <w:rFonts w:ascii="Times New Roman" w:hAnsi="Times New Roman"/>
                <w:sz w:val="24"/>
                <w:szCs w:val="24"/>
              </w:rPr>
              <w:t>Маттео</w:t>
            </w:r>
            <w:proofErr w:type="spellEnd"/>
            <w:r w:rsidRPr="00FD4758">
              <w:rPr>
                <w:rFonts w:ascii="Times New Roman" w:hAnsi="Times New Roman"/>
                <w:sz w:val="24"/>
                <w:szCs w:val="24"/>
              </w:rPr>
              <w:t xml:space="preserve"> Фальконе".</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О. Генри. "Дары волхвов"</w:t>
            </w:r>
            <w:r>
              <w:rPr>
                <w:rFonts w:ascii="Times New Roman" w:hAnsi="Times New Roman"/>
                <w:sz w:val="24"/>
                <w:szCs w:val="24"/>
              </w:rPr>
              <w:t xml:space="preserve">, </w:t>
            </w:r>
            <w:r w:rsidRPr="00C60A5B">
              <w:rPr>
                <w:rFonts w:ascii="Times New Roman" w:hAnsi="Times New Roman"/>
                <w:sz w:val="24"/>
                <w:szCs w:val="24"/>
              </w:rPr>
              <w:t>"Последний лист</w:t>
            </w:r>
            <w:proofErr w:type="gramStart"/>
            <w:r w:rsidRPr="00C60A5B">
              <w:rPr>
                <w:rFonts w:ascii="Times New Roman" w:hAnsi="Times New Roman"/>
                <w:sz w:val="24"/>
                <w:szCs w:val="24"/>
              </w:rPr>
              <w:t>".</w:t>
            </w:r>
            <w:r w:rsidRPr="00FD4758">
              <w:rPr>
                <w:rFonts w:ascii="Times New Roman" w:hAnsi="Times New Roman"/>
                <w:sz w:val="24"/>
                <w:szCs w:val="24"/>
              </w:rPr>
              <w:t>.</w:t>
            </w:r>
            <w:proofErr w:type="gramEnd"/>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А. де </w:t>
            </w:r>
            <w:proofErr w:type="spellStart"/>
            <w:proofErr w:type="gramStart"/>
            <w:r w:rsidRPr="00FD4758">
              <w:rPr>
                <w:rFonts w:ascii="Times New Roman" w:hAnsi="Times New Roman"/>
                <w:sz w:val="24"/>
                <w:szCs w:val="24"/>
              </w:rPr>
              <w:t>Сент</w:t>
            </w:r>
            <w:proofErr w:type="spellEnd"/>
            <w:proofErr w:type="gramEnd"/>
            <w:r w:rsidRPr="00FD4758">
              <w:rPr>
                <w:rFonts w:ascii="Times New Roman" w:hAnsi="Times New Roman"/>
                <w:sz w:val="24"/>
                <w:szCs w:val="24"/>
              </w:rPr>
              <w:t xml:space="preserve"> Экзюпери. Повесть-сказка "Маленький принц".</w:t>
            </w:r>
          </w:p>
        </w:tc>
      </w:tr>
    </w:tbl>
    <w:p w:rsidR="00795ADA" w:rsidRDefault="00795ADA" w:rsidP="00795ADA">
      <w:pPr>
        <w:widowControl w:val="0"/>
        <w:autoSpaceDE w:val="0"/>
        <w:autoSpaceDN w:val="0"/>
        <w:adjustRightInd w:val="0"/>
        <w:spacing w:after="0" w:line="240" w:lineRule="auto"/>
        <w:ind w:firstLine="709"/>
        <w:jc w:val="center"/>
        <w:rPr>
          <w:rFonts w:ascii="Times New Roman" w:hAnsi="Times New Roman"/>
          <w:b/>
          <w:sz w:val="24"/>
          <w:szCs w:val="24"/>
        </w:rPr>
      </w:pPr>
    </w:p>
    <w:p w:rsidR="00795ADA" w:rsidRPr="00FD4758" w:rsidRDefault="00795ADA" w:rsidP="00795ADA">
      <w:pPr>
        <w:widowControl w:val="0"/>
        <w:autoSpaceDE w:val="0"/>
        <w:autoSpaceDN w:val="0"/>
        <w:adjustRightInd w:val="0"/>
        <w:spacing w:after="0" w:line="240" w:lineRule="auto"/>
        <w:ind w:firstLine="709"/>
        <w:jc w:val="center"/>
        <w:rPr>
          <w:rFonts w:ascii="Times New Roman" w:hAnsi="Times New Roman"/>
          <w:sz w:val="24"/>
          <w:szCs w:val="24"/>
        </w:rPr>
      </w:pPr>
      <w:r w:rsidRPr="00685F0D">
        <w:rPr>
          <w:rFonts w:ascii="Times New Roman" w:hAnsi="Times New Roman"/>
          <w:b/>
          <w:sz w:val="24"/>
          <w:szCs w:val="24"/>
        </w:rPr>
        <w:t>Содержание обучения в 8 классе</w:t>
      </w:r>
      <w:r w:rsidRPr="00FD4758">
        <w:rPr>
          <w:rFonts w:ascii="Times New Roman" w:hAnsi="Times New Roman"/>
          <w:sz w:val="24"/>
          <w:szCs w:val="24"/>
        </w:rPr>
        <w:t xml:space="preserve"> </w:t>
      </w:r>
    </w:p>
    <w:tbl>
      <w:tblPr>
        <w:tblW w:w="10060" w:type="dxa"/>
        <w:tblInd w:w="-562" w:type="dxa"/>
        <w:tblLayout w:type="fixed"/>
        <w:tblCellMar>
          <w:left w:w="0" w:type="dxa"/>
          <w:right w:w="0" w:type="dxa"/>
        </w:tblCellMar>
        <w:tblLook w:val="04A0" w:firstRow="1" w:lastRow="0" w:firstColumn="1" w:lastColumn="0" w:noHBand="0" w:noVBand="1"/>
      </w:tblPr>
      <w:tblGrid>
        <w:gridCol w:w="2835"/>
        <w:gridCol w:w="7225"/>
      </w:tblGrid>
      <w:tr w:rsidR="00795ADA" w:rsidRPr="00FD4758" w:rsidTr="005A6291">
        <w:tc>
          <w:tcPr>
            <w:tcW w:w="2835"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Фольклор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Русские былины.</w:t>
            </w:r>
          </w:p>
        </w:tc>
        <w:tc>
          <w:tcPr>
            <w:tcW w:w="7225"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"Илья Муромец и Соловей-разбойник", "Садко".</w:t>
            </w:r>
          </w:p>
        </w:tc>
      </w:tr>
      <w:tr w:rsidR="00795ADA" w:rsidRPr="00FD4758" w:rsidTr="005A6291">
        <w:tc>
          <w:tcPr>
            <w:tcW w:w="2835"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Народные песни </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и баллады народов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России и мира.</w:t>
            </w:r>
          </w:p>
        </w:tc>
        <w:tc>
          <w:tcPr>
            <w:tcW w:w="7225"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C60A5B">
              <w:rPr>
                <w:rFonts w:ascii="Times New Roman" w:hAnsi="Times New Roman"/>
                <w:sz w:val="24"/>
                <w:szCs w:val="24"/>
              </w:rPr>
              <w:t xml:space="preserve">(не менее трех песен и одной баллады). Например, "Песнь о Роланде" (фрагменты). "Песнь о </w:t>
            </w:r>
            <w:proofErr w:type="spellStart"/>
            <w:r w:rsidRPr="00C60A5B">
              <w:rPr>
                <w:rFonts w:ascii="Times New Roman" w:hAnsi="Times New Roman"/>
                <w:sz w:val="24"/>
                <w:szCs w:val="24"/>
              </w:rPr>
              <w:t>Нибелунгах</w:t>
            </w:r>
            <w:proofErr w:type="spellEnd"/>
            <w:r w:rsidRPr="00C60A5B">
              <w:rPr>
                <w:rFonts w:ascii="Times New Roman" w:hAnsi="Times New Roman"/>
                <w:sz w:val="24"/>
                <w:szCs w:val="24"/>
              </w:rPr>
              <w:t>" (фрагменты), баллада "</w:t>
            </w:r>
            <w:proofErr w:type="spellStart"/>
            <w:r w:rsidRPr="00C60A5B">
              <w:rPr>
                <w:rFonts w:ascii="Times New Roman" w:hAnsi="Times New Roman"/>
                <w:sz w:val="24"/>
                <w:szCs w:val="24"/>
              </w:rPr>
              <w:t>Аника</w:t>
            </w:r>
            <w:proofErr w:type="spellEnd"/>
            <w:r w:rsidRPr="00C60A5B">
              <w:rPr>
                <w:rFonts w:ascii="Times New Roman" w:hAnsi="Times New Roman"/>
                <w:sz w:val="24"/>
                <w:szCs w:val="24"/>
              </w:rPr>
              <w:t>-воин" и другие.</w:t>
            </w:r>
          </w:p>
        </w:tc>
      </w:tr>
      <w:tr w:rsidR="00795ADA" w:rsidRPr="00FD4758" w:rsidTr="005A6291">
        <w:tc>
          <w:tcPr>
            <w:tcW w:w="2835"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Древнерусская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литература.</w:t>
            </w:r>
          </w:p>
        </w:tc>
        <w:tc>
          <w:tcPr>
            <w:tcW w:w="7225"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C60A5B">
              <w:rPr>
                <w:rFonts w:ascii="Times New Roman" w:hAnsi="Times New Roman"/>
                <w:sz w:val="24"/>
                <w:szCs w:val="24"/>
              </w:rPr>
              <w:t>(одно произведение по выбору). Например, "Житие Сергия Радонежского", "Житие протопопа Аввакума, им самим написанное".</w:t>
            </w:r>
          </w:p>
        </w:tc>
      </w:tr>
      <w:tr w:rsidR="00795ADA" w:rsidRPr="00FD4758" w:rsidTr="005A6291">
        <w:tc>
          <w:tcPr>
            <w:tcW w:w="2835"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Литература XVIII века.</w:t>
            </w:r>
          </w:p>
        </w:tc>
        <w:tc>
          <w:tcPr>
            <w:tcW w:w="7225"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Д.И. Фонвизин. Комедия "Недоросль".</w:t>
            </w:r>
          </w:p>
        </w:tc>
      </w:tr>
      <w:tr w:rsidR="00795ADA" w:rsidRPr="00FD4758" w:rsidTr="005A6291">
        <w:tc>
          <w:tcPr>
            <w:tcW w:w="2835" w:type="dxa"/>
          </w:tcPr>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Литература </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первой половины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XIX века.</w:t>
            </w:r>
          </w:p>
        </w:tc>
        <w:tc>
          <w:tcPr>
            <w:tcW w:w="7225"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r w:rsidRPr="00FD4758">
              <w:rPr>
                <w:rFonts w:ascii="Times New Roman" w:hAnsi="Times New Roman"/>
                <w:sz w:val="24"/>
                <w:szCs w:val="24"/>
              </w:rPr>
              <w:br/>
              <w:t xml:space="preserve">А.С. Пушкин. </w:t>
            </w:r>
            <w:r w:rsidRPr="00791C49">
              <w:rPr>
                <w:rFonts w:ascii="Times New Roman" w:hAnsi="Times New Roman"/>
                <w:sz w:val="24"/>
                <w:szCs w:val="24"/>
              </w:rPr>
              <w:t>Стихотворения (не менее четырех). Например,</w:t>
            </w:r>
            <w:r>
              <w:rPr>
                <w:rFonts w:ascii="Times New Roman" w:hAnsi="Times New Roman"/>
                <w:sz w:val="24"/>
                <w:szCs w:val="24"/>
              </w:rPr>
              <w:t xml:space="preserve"> </w:t>
            </w:r>
            <w:r w:rsidRPr="00FD4758">
              <w:rPr>
                <w:rFonts w:ascii="Times New Roman" w:hAnsi="Times New Roman"/>
                <w:sz w:val="24"/>
                <w:szCs w:val="24"/>
              </w:rPr>
              <w:t>"</w:t>
            </w:r>
            <w:proofErr w:type="gramStart"/>
            <w:r w:rsidRPr="00FD4758">
              <w:rPr>
                <w:rFonts w:ascii="Times New Roman" w:hAnsi="Times New Roman"/>
                <w:sz w:val="24"/>
                <w:szCs w:val="24"/>
              </w:rPr>
              <w:t>Во</w:t>
            </w:r>
            <w:proofErr w:type="gramEnd"/>
            <w:r w:rsidRPr="00FD4758">
              <w:rPr>
                <w:rFonts w:ascii="Times New Roman" w:hAnsi="Times New Roman"/>
                <w:sz w:val="24"/>
                <w:szCs w:val="24"/>
              </w:rPr>
              <w:t xml:space="preserve"> глубине сибирских руд...", "19 октября" ("Роняет лес багряный свой убор..."), "И.И. Пущину", "На холмах Грузии лежит ночная мгла...". Поэма "Полтава" (фрагмент). Роман "Капитанская дочка".</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М.Ю. Лермонтов. Стихотворения (не менее четырех). Например, "Узник", "Парус", "Тучи", "Желанье" ("Отворите мне темницу..."). </w:t>
            </w:r>
            <w:r w:rsidRPr="00D37237">
              <w:rPr>
                <w:rFonts w:ascii="Times New Roman" w:hAnsi="Times New Roman"/>
                <w:sz w:val="24"/>
                <w:szCs w:val="24"/>
              </w:rPr>
              <w:t>"Когда волнуется желтеющая нива...", "Ангел", "Молитва" ("В минуту жизни трудную...")</w:t>
            </w:r>
            <w:r>
              <w:rPr>
                <w:rFonts w:ascii="Times New Roman" w:hAnsi="Times New Roman"/>
                <w:sz w:val="24"/>
                <w:szCs w:val="24"/>
              </w:rPr>
              <w:t xml:space="preserve"> </w:t>
            </w:r>
            <w:r w:rsidRPr="00FD4758">
              <w:rPr>
                <w:rFonts w:ascii="Times New Roman" w:hAnsi="Times New Roman"/>
                <w:sz w:val="24"/>
                <w:szCs w:val="24"/>
              </w:rPr>
              <w:t>Поэма "Мцыри".</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Н.В. Гоголь. Комедия "Ревизор".</w:t>
            </w:r>
          </w:p>
        </w:tc>
      </w:tr>
      <w:tr w:rsidR="00795ADA" w:rsidRPr="00FD4758" w:rsidTr="005A6291">
        <w:tc>
          <w:tcPr>
            <w:tcW w:w="2835"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Литература </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второй половины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XIX века.</w:t>
            </w:r>
          </w:p>
        </w:tc>
        <w:tc>
          <w:tcPr>
            <w:tcW w:w="7225"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032901">
              <w:rPr>
                <w:rFonts w:ascii="Times New Roman" w:hAnsi="Times New Roman"/>
                <w:sz w:val="24"/>
                <w:szCs w:val="24"/>
              </w:rPr>
              <w:t>А.П. Чехов. Рассказы (один по выбору). Например, "Тоска", "Злоумышленник" и другие.</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И.С. Тургенев.</w:t>
            </w:r>
            <w:r>
              <w:rPr>
                <w:rFonts w:ascii="Times New Roman" w:hAnsi="Times New Roman"/>
                <w:sz w:val="24"/>
                <w:szCs w:val="24"/>
              </w:rPr>
              <w:t xml:space="preserve"> </w:t>
            </w:r>
            <w:r w:rsidRPr="00D37237">
              <w:rPr>
                <w:rFonts w:ascii="Times New Roman" w:hAnsi="Times New Roman"/>
                <w:sz w:val="24"/>
                <w:szCs w:val="24"/>
              </w:rPr>
              <w:t>Повести (одна по выбору). Например, "Ася", "Первая любовь".</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М.Е. Салтыков-Щедрин.</w:t>
            </w:r>
            <w:r>
              <w:rPr>
                <w:rFonts w:ascii="Times New Roman" w:hAnsi="Times New Roman"/>
                <w:sz w:val="24"/>
                <w:szCs w:val="24"/>
              </w:rPr>
              <w:t xml:space="preserve"> </w:t>
            </w:r>
            <w:r w:rsidRPr="00D37237">
              <w:rPr>
                <w:rFonts w:ascii="Times New Roman" w:hAnsi="Times New Roman"/>
                <w:sz w:val="24"/>
                <w:szCs w:val="24"/>
              </w:rPr>
              <w:t xml:space="preserve">Сказки (две по выбору). Например, "Повесть о том, как один мужик двух генералов прокормил", "Дикий помещик", "Премудрый </w:t>
            </w:r>
            <w:proofErr w:type="spellStart"/>
            <w:r w:rsidRPr="00D37237">
              <w:rPr>
                <w:rFonts w:ascii="Times New Roman" w:hAnsi="Times New Roman"/>
                <w:sz w:val="24"/>
                <w:szCs w:val="24"/>
              </w:rPr>
              <w:t>пискарь</w:t>
            </w:r>
            <w:proofErr w:type="spellEnd"/>
            <w:r w:rsidRPr="00D37237">
              <w:rPr>
                <w:rFonts w:ascii="Times New Roman" w:hAnsi="Times New Roman"/>
                <w:sz w:val="24"/>
                <w:szCs w:val="24"/>
              </w:rPr>
              <w:t>" и другие.</w:t>
            </w:r>
          </w:p>
        </w:tc>
      </w:tr>
      <w:tr w:rsidR="00795ADA" w:rsidRPr="00FD4758" w:rsidTr="005A6291">
        <w:tc>
          <w:tcPr>
            <w:tcW w:w="2835"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Литература </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первой половины </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XX века. </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Произведения </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писателей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русского зарубежья.</w:t>
            </w:r>
          </w:p>
        </w:tc>
        <w:tc>
          <w:tcPr>
            <w:tcW w:w="7225" w:type="dxa"/>
          </w:tcPr>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br/>
            </w:r>
            <w:r w:rsidRPr="00D37237">
              <w:rPr>
                <w:rFonts w:ascii="Times New Roman" w:hAnsi="Times New Roman"/>
                <w:sz w:val="24"/>
                <w:szCs w:val="24"/>
              </w:rPr>
              <w:t>(не менее двух по выбору). Например, произведения И.С. Шмелева, М.А. Осоргина, В.В. Набокова, Н. Тэффи, А.Т. Аверченко и другие.</w:t>
            </w:r>
          </w:p>
        </w:tc>
      </w:tr>
      <w:tr w:rsidR="00795ADA" w:rsidRPr="00FD4758" w:rsidTr="005A6291">
        <w:tc>
          <w:tcPr>
            <w:tcW w:w="2835" w:type="dxa"/>
          </w:tcPr>
          <w:p w:rsidR="00795ADA"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r w:rsidRPr="00FD4758">
              <w:rPr>
                <w:rFonts w:ascii="Times New Roman" w:hAnsi="Times New Roman"/>
                <w:sz w:val="24"/>
                <w:szCs w:val="24"/>
              </w:rPr>
              <w:br/>
              <w:t xml:space="preserve">Поэзия первой половины </w:t>
            </w:r>
          </w:p>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r w:rsidRPr="00FD4758">
              <w:rPr>
                <w:rFonts w:ascii="Times New Roman" w:hAnsi="Times New Roman"/>
                <w:sz w:val="24"/>
                <w:szCs w:val="24"/>
              </w:rPr>
              <w:t>XX века.</w:t>
            </w:r>
          </w:p>
        </w:tc>
        <w:tc>
          <w:tcPr>
            <w:tcW w:w="7225" w:type="dxa"/>
          </w:tcPr>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br/>
            </w:r>
            <w:r w:rsidRPr="00791C49">
              <w:rPr>
                <w:rFonts w:ascii="Times New Roman" w:hAnsi="Times New Roman"/>
                <w:sz w:val="24"/>
                <w:szCs w:val="24"/>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w:t>
            </w:r>
          </w:p>
        </w:tc>
      </w:tr>
      <w:tr w:rsidR="00795ADA" w:rsidRPr="00FD4758" w:rsidTr="005A6291">
        <w:tc>
          <w:tcPr>
            <w:tcW w:w="2835"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Произведения </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отечественных </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прозаиков второй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половины XX - XXI века.</w:t>
            </w:r>
          </w:p>
        </w:tc>
        <w:tc>
          <w:tcPr>
            <w:tcW w:w="7225" w:type="dxa"/>
          </w:tcPr>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br/>
            </w:r>
            <w:r w:rsidRPr="00D37237">
              <w:rPr>
                <w:rFonts w:ascii="Times New Roman" w:hAnsi="Times New Roman"/>
                <w:sz w:val="24"/>
                <w:szCs w:val="24"/>
              </w:rPr>
              <w:t>(не менее двух произведений). Например, произведения Е.И. Носова, А.Н. и Б.Н. Стругацких, В.Ф. Тендрякова, Б.П. Екимова и другие.</w:t>
            </w:r>
          </w:p>
        </w:tc>
      </w:tr>
      <w:tr w:rsidR="00795ADA" w:rsidRPr="00FD4758" w:rsidTr="005A6291">
        <w:tc>
          <w:tcPr>
            <w:tcW w:w="2835"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rPr>
                <w:rFonts w:ascii="Times New Roman" w:hAnsi="Times New Roman"/>
                <w:sz w:val="24"/>
                <w:szCs w:val="24"/>
              </w:rPr>
            </w:pPr>
            <w:r w:rsidRPr="00FD4758">
              <w:rPr>
                <w:rFonts w:ascii="Times New Roman" w:hAnsi="Times New Roman"/>
                <w:sz w:val="24"/>
                <w:szCs w:val="24"/>
              </w:rPr>
              <w:t xml:space="preserve">Поэзия второй половины </w:t>
            </w:r>
          </w:p>
          <w:p w:rsidR="00795ADA" w:rsidRDefault="00795ADA" w:rsidP="005A6291">
            <w:pPr>
              <w:widowControl w:val="0"/>
              <w:autoSpaceDE w:val="0"/>
              <w:autoSpaceDN w:val="0"/>
              <w:adjustRightInd w:val="0"/>
              <w:spacing w:after="0" w:line="240" w:lineRule="auto"/>
              <w:rPr>
                <w:rFonts w:ascii="Times New Roman" w:hAnsi="Times New Roman"/>
                <w:sz w:val="24"/>
                <w:szCs w:val="24"/>
              </w:rPr>
            </w:pPr>
            <w:r w:rsidRPr="00FD4758">
              <w:rPr>
                <w:rFonts w:ascii="Times New Roman" w:hAnsi="Times New Roman"/>
                <w:sz w:val="24"/>
                <w:szCs w:val="24"/>
              </w:rPr>
              <w:t xml:space="preserve">XX - начала XXI </w:t>
            </w:r>
          </w:p>
          <w:p w:rsidR="00795ADA" w:rsidRDefault="00795ADA" w:rsidP="005A6291">
            <w:pPr>
              <w:widowControl w:val="0"/>
              <w:autoSpaceDE w:val="0"/>
              <w:autoSpaceDN w:val="0"/>
              <w:adjustRightInd w:val="0"/>
              <w:spacing w:after="0" w:line="240" w:lineRule="auto"/>
              <w:rPr>
                <w:rFonts w:ascii="Times New Roman" w:hAnsi="Times New Roman"/>
                <w:sz w:val="24"/>
                <w:szCs w:val="24"/>
              </w:rPr>
            </w:pPr>
            <w:proofErr w:type="gramStart"/>
            <w:r w:rsidRPr="00FD4758">
              <w:rPr>
                <w:rFonts w:ascii="Times New Roman" w:hAnsi="Times New Roman"/>
                <w:sz w:val="24"/>
                <w:szCs w:val="24"/>
              </w:rPr>
              <w:t xml:space="preserve">века (не менее </w:t>
            </w:r>
            <w:proofErr w:type="gramEnd"/>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трех стихотворений).</w:t>
            </w:r>
          </w:p>
        </w:tc>
        <w:tc>
          <w:tcPr>
            <w:tcW w:w="7225"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r w:rsidRPr="00FD4758">
              <w:rPr>
                <w:rFonts w:ascii="Times New Roman" w:hAnsi="Times New Roman"/>
                <w:sz w:val="24"/>
                <w:szCs w:val="24"/>
              </w:rPr>
              <w:br/>
              <w:t>Н.А. Заболоцкий. "Русское поле", "Вечер на Оке", "Уступи мне, скворец, уголок...".</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М.В. Исаковский. "Катюша", "Враги сожгли родную хату".</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Е.А. Евтушенко. "Людей неинтересных в мире нет...".</w:t>
            </w:r>
          </w:p>
        </w:tc>
      </w:tr>
      <w:tr w:rsidR="00795ADA" w:rsidRPr="00FD4758" w:rsidTr="005A6291">
        <w:tc>
          <w:tcPr>
            <w:tcW w:w="2835"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Зарубежная литература.</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Pr="004F0701"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4F0701">
              <w:rPr>
                <w:rFonts w:ascii="Times New Roman" w:hAnsi="Times New Roman"/>
                <w:sz w:val="24"/>
                <w:szCs w:val="24"/>
              </w:rPr>
              <w:t>Античная литература.</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p>
        </w:tc>
        <w:tc>
          <w:tcPr>
            <w:tcW w:w="7225" w:type="dxa"/>
          </w:tcPr>
          <w:p w:rsidR="00795ADA"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r w:rsidRPr="00FD4758">
              <w:rPr>
                <w:rFonts w:ascii="Times New Roman" w:hAnsi="Times New Roman"/>
                <w:sz w:val="24"/>
                <w:szCs w:val="24"/>
              </w:rPr>
              <w:br/>
              <w:t xml:space="preserve">У. Шекспир. </w:t>
            </w:r>
            <w:r w:rsidRPr="004215C1">
              <w:rPr>
                <w:rFonts w:ascii="Times New Roman" w:hAnsi="Times New Roman"/>
                <w:sz w:val="24"/>
                <w:szCs w:val="24"/>
              </w:rPr>
              <w:t>Сонеты (один-два по выбору). Например, N 66 "</w:t>
            </w:r>
            <w:proofErr w:type="spellStart"/>
            <w:r w:rsidRPr="004215C1">
              <w:rPr>
                <w:rFonts w:ascii="Times New Roman" w:hAnsi="Times New Roman"/>
                <w:sz w:val="24"/>
                <w:szCs w:val="24"/>
              </w:rPr>
              <w:t>Измучась</w:t>
            </w:r>
            <w:proofErr w:type="spellEnd"/>
            <w:r w:rsidRPr="004215C1">
              <w:rPr>
                <w:rFonts w:ascii="Times New Roman" w:hAnsi="Times New Roman"/>
                <w:sz w:val="24"/>
                <w:szCs w:val="24"/>
              </w:rPr>
              <w:t xml:space="preserve"> всем, я умереть хочу...", N 130 "Ее глаза на звезды не похожи..." и другие. Трагедия "Ромео и Джульетта" (фрагменты по выбору).</w:t>
            </w:r>
          </w:p>
          <w:p w:rsidR="00795ADA"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4F0701">
              <w:rPr>
                <w:rFonts w:ascii="Times New Roman" w:hAnsi="Times New Roman"/>
                <w:sz w:val="24"/>
                <w:szCs w:val="24"/>
              </w:rPr>
              <w:t>Гомер. Поэмы. "Илиада", "Одиссея" (фрагменты).</w:t>
            </w:r>
          </w:p>
        </w:tc>
      </w:tr>
    </w:tbl>
    <w:p w:rsidR="00795ADA" w:rsidRPr="00FD4758" w:rsidRDefault="00795ADA" w:rsidP="00795ADA">
      <w:pPr>
        <w:widowControl w:val="0"/>
        <w:autoSpaceDE w:val="0"/>
        <w:autoSpaceDN w:val="0"/>
        <w:adjustRightInd w:val="0"/>
        <w:spacing w:after="0" w:line="240" w:lineRule="auto"/>
        <w:ind w:firstLine="709"/>
        <w:jc w:val="center"/>
        <w:rPr>
          <w:rFonts w:ascii="Times New Roman" w:hAnsi="Times New Roman"/>
          <w:sz w:val="24"/>
          <w:szCs w:val="24"/>
        </w:rPr>
      </w:pPr>
      <w:r w:rsidRPr="00685F0D">
        <w:rPr>
          <w:rFonts w:ascii="Times New Roman" w:hAnsi="Times New Roman"/>
          <w:b/>
          <w:sz w:val="24"/>
          <w:szCs w:val="24"/>
        </w:rPr>
        <w:t>Содержание обучения в 9 классе</w:t>
      </w:r>
      <w:r w:rsidRPr="00FD4758">
        <w:rPr>
          <w:rFonts w:ascii="Times New Roman" w:hAnsi="Times New Roman"/>
          <w:sz w:val="24"/>
          <w:szCs w:val="24"/>
        </w:rPr>
        <w:t xml:space="preserve"> </w:t>
      </w:r>
    </w:p>
    <w:tbl>
      <w:tblPr>
        <w:tblW w:w="10201" w:type="dxa"/>
        <w:tblInd w:w="-562" w:type="dxa"/>
        <w:tblLayout w:type="fixed"/>
        <w:tblCellMar>
          <w:left w:w="0" w:type="dxa"/>
          <w:right w:w="0" w:type="dxa"/>
        </w:tblCellMar>
        <w:tblLook w:val="04A0" w:firstRow="1" w:lastRow="0" w:firstColumn="1" w:lastColumn="0" w:noHBand="0" w:noVBand="1"/>
      </w:tblPr>
      <w:tblGrid>
        <w:gridCol w:w="2835"/>
        <w:gridCol w:w="7366"/>
      </w:tblGrid>
      <w:tr w:rsidR="00795ADA" w:rsidRPr="00FD4758" w:rsidTr="005A6291">
        <w:tc>
          <w:tcPr>
            <w:tcW w:w="2835"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ind w:left="-709" w:right="426" w:firstLine="709"/>
              <w:jc w:val="both"/>
              <w:rPr>
                <w:rFonts w:ascii="Times New Roman" w:hAnsi="Times New Roman"/>
                <w:sz w:val="24"/>
                <w:szCs w:val="24"/>
              </w:rPr>
            </w:pPr>
            <w:r w:rsidRPr="00FD4758">
              <w:rPr>
                <w:rFonts w:ascii="Times New Roman" w:hAnsi="Times New Roman"/>
                <w:sz w:val="24"/>
                <w:szCs w:val="24"/>
              </w:rPr>
              <w:t>Литература XVIII века.</w:t>
            </w:r>
            <w:r w:rsidRPr="00FD4758">
              <w:rPr>
                <w:rFonts w:ascii="Times New Roman" w:hAnsi="Times New Roman"/>
                <w:sz w:val="24"/>
                <w:szCs w:val="24"/>
              </w:rPr>
              <w:br/>
            </w:r>
          </w:p>
        </w:tc>
        <w:tc>
          <w:tcPr>
            <w:tcW w:w="7366" w:type="dxa"/>
          </w:tcPr>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lastRenderedPageBreak/>
              <w:t>М.В. Ломонос</w:t>
            </w:r>
            <w:r>
              <w:rPr>
                <w:rFonts w:ascii="Times New Roman" w:hAnsi="Times New Roman"/>
                <w:sz w:val="24"/>
                <w:szCs w:val="24"/>
              </w:rPr>
              <w:t>ов.</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"Ода на день восшествия на Всероссийский престол Ея Величества </w:t>
            </w:r>
            <w:r w:rsidRPr="00FD4758">
              <w:rPr>
                <w:rFonts w:ascii="Times New Roman" w:hAnsi="Times New Roman"/>
                <w:sz w:val="24"/>
                <w:szCs w:val="24"/>
              </w:rPr>
              <w:lastRenderedPageBreak/>
              <w:t xml:space="preserve">Государыни Императрицы </w:t>
            </w:r>
            <w:proofErr w:type="spellStart"/>
            <w:r w:rsidRPr="00FD4758">
              <w:rPr>
                <w:rFonts w:ascii="Times New Roman" w:hAnsi="Times New Roman"/>
                <w:sz w:val="24"/>
                <w:szCs w:val="24"/>
              </w:rPr>
              <w:t>Елисаветы</w:t>
            </w:r>
            <w:proofErr w:type="spellEnd"/>
            <w:r w:rsidRPr="00FD4758">
              <w:rPr>
                <w:rFonts w:ascii="Times New Roman" w:hAnsi="Times New Roman"/>
                <w:sz w:val="24"/>
                <w:szCs w:val="24"/>
              </w:rPr>
              <w:t xml:space="preserve"> Петровны 1747 года"</w:t>
            </w:r>
            <w:r>
              <w:t xml:space="preserve"> </w:t>
            </w:r>
            <w:r w:rsidRPr="004215C1">
              <w:rPr>
                <w:rFonts w:ascii="Times New Roman" w:hAnsi="Times New Roman"/>
                <w:sz w:val="24"/>
                <w:szCs w:val="24"/>
              </w:rPr>
              <w:t>и другие стихотворения (по выбору).</w:t>
            </w:r>
            <w:proofErr w:type="gramStart"/>
            <w:r>
              <w:rPr>
                <w:rFonts w:ascii="Times New Roman" w:hAnsi="Times New Roman"/>
                <w:sz w:val="24"/>
                <w:szCs w:val="24"/>
              </w:rPr>
              <w:t xml:space="preserve"> </w:t>
            </w:r>
            <w:r w:rsidRPr="00FD4758">
              <w:rPr>
                <w:rFonts w:ascii="Times New Roman" w:hAnsi="Times New Roman"/>
                <w:sz w:val="24"/>
                <w:szCs w:val="24"/>
              </w:rPr>
              <w:t>.</w:t>
            </w:r>
            <w:proofErr w:type="gramEnd"/>
          </w:p>
        </w:tc>
      </w:tr>
      <w:tr w:rsidR="00795ADA" w:rsidRPr="00FD4758" w:rsidTr="005A6291">
        <w:tc>
          <w:tcPr>
            <w:tcW w:w="2835"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Литература первой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половины XIX века</w:t>
            </w:r>
          </w:p>
        </w:tc>
        <w:tc>
          <w:tcPr>
            <w:tcW w:w="7366"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А.С. Грибоедов</w:t>
            </w:r>
            <w:r>
              <w:rPr>
                <w:rFonts w:ascii="Times New Roman" w:hAnsi="Times New Roman"/>
                <w:sz w:val="24"/>
                <w:szCs w:val="24"/>
              </w:rPr>
              <w:t xml:space="preserve">. </w:t>
            </w:r>
            <w:r w:rsidRPr="00FD4758">
              <w:rPr>
                <w:rFonts w:ascii="Times New Roman" w:hAnsi="Times New Roman"/>
                <w:sz w:val="24"/>
                <w:szCs w:val="24"/>
              </w:rPr>
              <w:t>Комедия "Горе от ума".</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А.С. Пушкин. Стихотворения "К Чаадаеву", "Анчар". "Маленькие трагедии": пьеса "Моцарт и Сальери". Роман "Евгений Онегин".</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М.Ю. Лермонтов. Стихотворения "Я не хочу, чтоб свет узнал ...", "Из-под таинственной, холодной полумаски ...", "Нищий".</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Н.В. Гоголь. Слово о писателе. Повесть "Шинель". Поэма "Мертвые души".</w:t>
            </w:r>
          </w:p>
        </w:tc>
      </w:tr>
      <w:tr w:rsidR="00795ADA" w:rsidRPr="00FD4758" w:rsidTr="005A6291">
        <w:tc>
          <w:tcPr>
            <w:tcW w:w="2835"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Литература второй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половины XIX века.</w:t>
            </w:r>
          </w:p>
        </w:tc>
        <w:tc>
          <w:tcPr>
            <w:tcW w:w="7366"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r w:rsidRPr="00FD4758">
              <w:rPr>
                <w:rFonts w:ascii="Times New Roman" w:hAnsi="Times New Roman"/>
                <w:sz w:val="24"/>
                <w:szCs w:val="24"/>
              </w:rPr>
              <w:br/>
              <w:t>Л.Н. Толстой. Рассказ "После бала". "Отрочество" (главы).</w:t>
            </w:r>
          </w:p>
        </w:tc>
      </w:tr>
    </w:tbl>
    <w:p w:rsidR="00795ADA" w:rsidRDefault="00795ADA" w:rsidP="00795AD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w:t>
      </w:r>
      <w:r w:rsidRPr="00FD4758">
        <w:rPr>
          <w:rFonts w:ascii="Times New Roman" w:hAnsi="Times New Roman"/>
          <w:sz w:val="24"/>
          <w:szCs w:val="24"/>
        </w:rPr>
        <w:t>итература первой половины XX века</w:t>
      </w:r>
    </w:p>
    <w:p w:rsidR="00795ADA" w:rsidRPr="00FD4758" w:rsidRDefault="00795ADA" w:rsidP="00795ADA">
      <w:pPr>
        <w:widowControl w:val="0"/>
        <w:autoSpaceDE w:val="0"/>
        <w:autoSpaceDN w:val="0"/>
        <w:adjustRightInd w:val="0"/>
        <w:spacing w:after="0" w:line="240" w:lineRule="auto"/>
        <w:jc w:val="both"/>
        <w:rPr>
          <w:rFonts w:ascii="Times New Roman" w:hAnsi="Times New Roman"/>
          <w:sz w:val="24"/>
          <w:szCs w:val="24"/>
        </w:rPr>
      </w:pPr>
    </w:p>
    <w:tbl>
      <w:tblPr>
        <w:tblW w:w="10201" w:type="dxa"/>
        <w:tblInd w:w="-562" w:type="dxa"/>
        <w:tblLayout w:type="fixed"/>
        <w:tblCellMar>
          <w:left w:w="0" w:type="dxa"/>
          <w:right w:w="0" w:type="dxa"/>
        </w:tblCellMar>
        <w:tblLook w:val="04A0" w:firstRow="1" w:lastRow="0" w:firstColumn="1" w:lastColumn="0" w:noHBand="0" w:noVBand="1"/>
      </w:tblPr>
      <w:tblGrid>
        <w:gridCol w:w="2835"/>
        <w:gridCol w:w="7366"/>
      </w:tblGrid>
      <w:tr w:rsidR="00795ADA" w:rsidRPr="00FD4758" w:rsidTr="005A6291">
        <w:tc>
          <w:tcPr>
            <w:tcW w:w="2835" w:type="dxa"/>
            <w:hideMark/>
          </w:tcPr>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Поэзия первой половины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XX века.</w:t>
            </w:r>
          </w:p>
        </w:tc>
        <w:tc>
          <w:tcPr>
            <w:tcW w:w="7366" w:type="dxa"/>
          </w:tcPr>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075501">
              <w:rPr>
                <w:rFonts w:ascii="Times New Roman" w:hAnsi="Times New Roman"/>
                <w:sz w:val="24"/>
                <w:szCs w:val="24"/>
              </w:rPr>
              <w:t>(не менее трех стихотворений на тему "Человек и эпоха" по выбору). Например, стихотворения В.В. Маяковского, М.И. Цветаевой, О.Э. Мандельштама, Б.Л. Пастернака и другие.</w:t>
            </w:r>
          </w:p>
        </w:tc>
      </w:tr>
      <w:tr w:rsidR="00795ADA" w:rsidRPr="00FD4758" w:rsidTr="005A6291">
        <w:tc>
          <w:tcPr>
            <w:tcW w:w="2835"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Литература второй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половины XX века.</w:t>
            </w:r>
          </w:p>
        </w:tc>
        <w:tc>
          <w:tcPr>
            <w:tcW w:w="7366"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r w:rsidRPr="00FD4758">
              <w:rPr>
                <w:rFonts w:ascii="Times New Roman" w:hAnsi="Times New Roman"/>
                <w:sz w:val="24"/>
                <w:szCs w:val="24"/>
              </w:rPr>
              <w:br/>
              <w:t xml:space="preserve">А.Т. Твардовский. Слово о поэте. </w:t>
            </w:r>
            <w:proofErr w:type="gramStart"/>
            <w:r w:rsidRPr="00FD4758">
              <w:rPr>
                <w:rFonts w:ascii="Times New Roman" w:hAnsi="Times New Roman"/>
                <w:sz w:val="24"/>
                <w:szCs w:val="24"/>
              </w:rPr>
              <w:t>Поэма "Василий Теркин" (главы "Переправа", "Гармонь", "Два солдата", "Поединок" и другие).</w:t>
            </w:r>
            <w:proofErr w:type="gramEnd"/>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М.А. Шолохов. Рассказ "Судьба человека".</w:t>
            </w:r>
          </w:p>
        </w:tc>
      </w:tr>
      <w:tr w:rsidR="00795ADA" w:rsidRPr="00FD4758" w:rsidTr="005A6291">
        <w:tc>
          <w:tcPr>
            <w:tcW w:w="2835"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rPr>
                <w:rFonts w:ascii="Times New Roman" w:hAnsi="Times New Roman"/>
                <w:sz w:val="24"/>
                <w:szCs w:val="24"/>
              </w:rPr>
            </w:pPr>
            <w:r w:rsidRPr="00FD4758">
              <w:rPr>
                <w:rFonts w:ascii="Times New Roman" w:hAnsi="Times New Roman"/>
                <w:sz w:val="24"/>
                <w:szCs w:val="24"/>
              </w:rPr>
              <w:t xml:space="preserve">Произведения </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отечественных и </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зарубежных </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прозаиков второй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половины XX - XXI века.</w:t>
            </w:r>
          </w:p>
        </w:tc>
        <w:tc>
          <w:tcPr>
            <w:tcW w:w="7366" w:type="dxa"/>
          </w:tcPr>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br/>
            </w:r>
            <w:r w:rsidRPr="00075501">
              <w:rPr>
                <w:rFonts w:ascii="Times New Roman" w:hAnsi="Times New Roman"/>
                <w:sz w:val="24"/>
                <w:szCs w:val="24"/>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Л.Л. Волкова. "Всем выйти из кадра", Т.В. Михеева. "Легкие горы", У. </w:t>
            </w:r>
            <w:proofErr w:type="spellStart"/>
            <w:r w:rsidRPr="00075501">
              <w:rPr>
                <w:rFonts w:ascii="Times New Roman" w:hAnsi="Times New Roman"/>
                <w:sz w:val="24"/>
                <w:szCs w:val="24"/>
              </w:rPr>
              <w:t>Старк</w:t>
            </w:r>
            <w:proofErr w:type="spellEnd"/>
            <w:r w:rsidRPr="00075501">
              <w:rPr>
                <w:rFonts w:ascii="Times New Roman" w:hAnsi="Times New Roman"/>
                <w:sz w:val="24"/>
                <w:szCs w:val="24"/>
              </w:rPr>
              <w:t xml:space="preserve">. "Умеешь ли ты свистеть, </w:t>
            </w:r>
            <w:proofErr w:type="spellStart"/>
            <w:r w:rsidRPr="00075501">
              <w:rPr>
                <w:rFonts w:ascii="Times New Roman" w:hAnsi="Times New Roman"/>
                <w:sz w:val="24"/>
                <w:szCs w:val="24"/>
              </w:rPr>
              <w:t>Йоханна</w:t>
            </w:r>
            <w:proofErr w:type="spellEnd"/>
            <w:r w:rsidRPr="00075501">
              <w:rPr>
                <w:rFonts w:ascii="Times New Roman" w:hAnsi="Times New Roman"/>
                <w:sz w:val="24"/>
                <w:szCs w:val="24"/>
              </w:rPr>
              <w:t>?" и другие.</w:t>
            </w:r>
          </w:p>
        </w:tc>
      </w:tr>
      <w:tr w:rsidR="00795ADA" w:rsidRPr="00FD4758" w:rsidTr="005A6291">
        <w:tc>
          <w:tcPr>
            <w:tcW w:w="2835"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 xml:space="preserve">Поэзия второй половины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XX - начала XXI века.</w:t>
            </w:r>
          </w:p>
        </w:tc>
        <w:tc>
          <w:tcPr>
            <w:tcW w:w="7366"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r w:rsidRPr="00FD4758">
              <w:rPr>
                <w:rFonts w:ascii="Times New Roman" w:hAnsi="Times New Roman"/>
                <w:sz w:val="24"/>
                <w:szCs w:val="24"/>
              </w:rPr>
              <w:br/>
              <w:t>Не менее двух стихотворений. Например, стихотворения М.А. Светлова, К.М. Симонова, Р.Г. Гамзатова, Б.Ш. Окуджавы, В.С. Высоцкого, А.А. Вознесенского, Е.А. Евтушенко, Р.И. Рождественского, И.А. Бродского, А.С. Кушнера.</w:t>
            </w:r>
          </w:p>
        </w:tc>
      </w:tr>
      <w:tr w:rsidR="00795ADA" w:rsidRPr="00FD4758" w:rsidTr="005A6291">
        <w:tc>
          <w:tcPr>
            <w:tcW w:w="2835"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Зарубежная литература.</w:t>
            </w:r>
          </w:p>
        </w:tc>
        <w:tc>
          <w:tcPr>
            <w:tcW w:w="7366" w:type="dxa"/>
          </w:tcPr>
          <w:p w:rsidR="00795ADA"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r w:rsidRPr="00FD4758">
              <w:rPr>
                <w:rFonts w:ascii="Times New Roman" w:hAnsi="Times New Roman"/>
                <w:sz w:val="24"/>
                <w:szCs w:val="24"/>
              </w:rPr>
              <w:br/>
              <w:t>Ж.-Б. Мольер. Комедия "Мещанин во дворянстве" (фрагменты по выбору).</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791C49">
              <w:rPr>
                <w:rFonts w:ascii="Times New Roman" w:hAnsi="Times New Roman"/>
                <w:sz w:val="24"/>
                <w:szCs w:val="24"/>
              </w:rPr>
              <w:t>М. де Сервантес Сааведра. Роман "Хитроумный идальго Дон Кихот Ламанчский" (главы).</w:t>
            </w:r>
          </w:p>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tc>
      </w:tr>
    </w:tbl>
    <w:p w:rsidR="00795ADA" w:rsidRPr="00BB2BDC" w:rsidRDefault="00795ADA" w:rsidP="00795ADA">
      <w:pPr>
        <w:widowControl w:val="0"/>
        <w:autoSpaceDE w:val="0"/>
        <w:autoSpaceDN w:val="0"/>
        <w:adjustRightInd w:val="0"/>
        <w:spacing w:after="0" w:line="240" w:lineRule="auto"/>
        <w:ind w:firstLine="709"/>
        <w:jc w:val="center"/>
        <w:rPr>
          <w:rFonts w:ascii="Times New Roman" w:hAnsi="Times New Roman"/>
          <w:sz w:val="24"/>
          <w:szCs w:val="24"/>
        </w:rPr>
      </w:pPr>
      <w:r w:rsidRPr="00BB2BDC">
        <w:rPr>
          <w:rFonts w:ascii="Times New Roman" w:hAnsi="Times New Roman"/>
          <w:b/>
          <w:sz w:val="24"/>
          <w:szCs w:val="24"/>
        </w:rPr>
        <w:t>Содержание обучения в 10 классе</w:t>
      </w:r>
      <w:r w:rsidRPr="00BB2BDC">
        <w:rPr>
          <w:rFonts w:ascii="Times New Roman" w:hAnsi="Times New Roman"/>
          <w:sz w:val="24"/>
          <w:szCs w:val="24"/>
        </w:rPr>
        <w:t xml:space="preserve"> </w:t>
      </w:r>
    </w:p>
    <w:tbl>
      <w:tblPr>
        <w:tblW w:w="9923" w:type="dxa"/>
        <w:tblInd w:w="-567" w:type="dxa"/>
        <w:tblLayout w:type="fixed"/>
        <w:tblCellMar>
          <w:left w:w="0" w:type="dxa"/>
          <w:right w:w="0" w:type="dxa"/>
        </w:tblCellMar>
        <w:tblLook w:val="04A0" w:firstRow="1" w:lastRow="0" w:firstColumn="1" w:lastColumn="0" w:noHBand="0" w:noVBand="1"/>
      </w:tblPr>
      <w:tblGrid>
        <w:gridCol w:w="3119"/>
        <w:gridCol w:w="6804"/>
      </w:tblGrid>
      <w:tr w:rsidR="00795ADA" w:rsidRPr="00FD4758" w:rsidTr="005A6291">
        <w:tc>
          <w:tcPr>
            <w:tcW w:w="3119" w:type="dxa"/>
          </w:tcPr>
          <w:p w:rsidR="00795ADA" w:rsidRPr="00BB2BDC"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Pr="00BB2BDC"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BB2BDC">
              <w:rPr>
                <w:rFonts w:ascii="Times New Roman" w:hAnsi="Times New Roman"/>
                <w:sz w:val="24"/>
                <w:szCs w:val="24"/>
              </w:rPr>
              <w:t>Древнерусская литература.</w:t>
            </w:r>
          </w:p>
        </w:tc>
        <w:tc>
          <w:tcPr>
            <w:tcW w:w="6804" w:type="dxa"/>
          </w:tcPr>
          <w:p w:rsidR="00795ADA" w:rsidRPr="00BB2BDC"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BB2BDC">
              <w:rPr>
                <w:rFonts w:ascii="Times New Roman" w:hAnsi="Times New Roman"/>
                <w:sz w:val="24"/>
                <w:szCs w:val="24"/>
              </w:rPr>
              <w:t>"Слово о полку Игореве".</w:t>
            </w:r>
          </w:p>
        </w:tc>
      </w:tr>
      <w:tr w:rsidR="00795ADA" w:rsidRPr="00FD4758" w:rsidTr="005A6291">
        <w:tc>
          <w:tcPr>
            <w:tcW w:w="3119"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r w:rsidRPr="00FD4758">
              <w:rPr>
                <w:rFonts w:ascii="Times New Roman" w:hAnsi="Times New Roman"/>
                <w:sz w:val="24"/>
                <w:szCs w:val="24"/>
              </w:rPr>
              <w:br/>
              <w:t>Литература XVIII века.</w:t>
            </w:r>
          </w:p>
        </w:tc>
        <w:tc>
          <w:tcPr>
            <w:tcW w:w="6804"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Г.Р. Державин. Стихотворения "Властителям и судиям", "Памятник".</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Н. М. Карамзин. Повесть "Бедная Лиза".</w:t>
            </w:r>
          </w:p>
        </w:tc>
      </w:tr>
      <w:tr w:rsidR="00795ADA" w:rsidRPr="00FD4758" w:rsidTr="005A6291">
        <w:tc>
          <w:tcPr>
            <w:tcW w:w="3119"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r w:rsidRPr="00FD4758">
              <w:rPr>
                <w:rFonts w:ascii="Times New Roman" w:hAnsi="Times New Roman"/>
                <w:sz w:val="24"/>
                <w:szCs w:val="24"/>
              </w:rPr>
              <w:br/>
              <w:t xml:space="preserve">Литература первой </w:t>
            </w:r>
          </w:p>
          <w:p w:rsidR="00795ADA" w:rsidRPr="00FD4758" w:rsidRDefault="00795ADA" w:rsidP="005A6291">
            <w:pPr>
              <w:widowControl w:val="0"/>
              <w:autoSpaceDE w:val="0"/>
              <w:autoSpaceDN w:val="0"/>
              <w:adjustRightInd w:val="0"/>
              <w:spacing w:after="0" w:line="240" w:lineRule="auto"/>
              <w:rPr>
                <w:rFonts w:ascii="Times New Roman" w:hAnsi="Times New Roman"/>
                <w:sz w:val="24"/>
                <w:szCs w:val="24"/>
              </w:rPr>
            </w:pPr>
            <w:r w:rsidRPr="00FD4758">
              <w:rPr>
                <w:rFonts w:ascii="Times New Roman" w:hAnsi="Times New Roman"/>
                <w:sz w:val="24"/>
                <w:szCs w:val="24"/>
              </w:rPr>
              <w:t>половины XIX века.</w:t>
            </w:r>
          </w:p>
        </w:tc>
        <w:tc>
          <w:tcPr>
            <w:tcW w:w="6804"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r w:rsidRPr="00FD4758">
              <w:rPr>
                <w:rFonts w:ascii="Times New Roman" w:hAnsi="Times New Roman"/>
                <w:sz w:val="24"/>
                <w:szCs w:val="24"/>
              </w:rPr>
              <w:br/>
              <w:t>В.А. Жуковский. Слово о поэте. Баллады, элегии (одна - две по выбору). Например, "Светлана", "Море" и другие.</w:t>
            </w:r>
          </w:p>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r w:rsidRPr="00FD4758">
              <w:rPr>
                <w:rFonts w:ascii="Times New Roman" w:hAnsi="Times New Roman"/>
                <w:sz w:val="24"/>
                <w:szCs w:val="24"/>
              </w:rPr>
              <w:br/>
            </w:r>
            <w:r w:rsidRPr="007E6156">
              <w:rPr>
                <w:rFonts w:ascii="Times New Roman" w:hAnsi="Times New Roman"/>
                <w:sz w:val="24"/>
                <w:szCs w:val="24"/>
              </w:rPr>
              <w:t xml:space="preserve">А.С. Пушкин. Стихотворения. </w:t>
            </w:r>
            <w:proofErr w:type="gramStart"/>
            <w:r w:rsidRPr="007E6156">
              <w:rPr>
                <w:rFonts w:ascii="Times New Roman" w:hAnsi="Times New Roman"/>
                <w:sz w:val="24"/>
                <w:szCs w:val="24"/>
              </w:rPr>
              <w:t xml:space="preserve">Например, "Бесы", "Брожу ли я вдоль улиц шумных...", "...Вновь я посетил...", "Из </w:t>
            </w:r>
            <w:proofErr w:type="spellStart"/>
            <w:r w:rsidRPr="007E6156">
              <w:rPr>
                <w:rFonts w:ascii="Times New Roman" w:hAnsi="Times New Roman"/>
                <w:sz w:val="24"/>
                <w:szCs w:val="24"/>
              </w:rPr>
              <w:t>Пиндемонти</w:t>
            </w:r>
            <w:proofErr w:type="spellEnd"/>
            <w:r w:rsidRPr="007E6156">
              <w:rPr>
                <w:rFonts w:ascii="Times New Roman" w:hAnsi="Times New Roman"/>
                <w:sz w:val="24"/>
                <w:szCs w:val="24"/>
              </w:rPr>
              <w:t xml:space="preserve">", </w:t>
            </w:r>
            <w:r w:rsidRPr="007E6156">
              <w:rPr>
                <w:rFonts w:ascii="Times New Roman" w:hAnsi="Times New Roman"/>
                <w:sz w:val="24"/>
                <w:szCs w:val="24"/>
              </w:rPr>
              <w:lastRenderedPageBreak/>
              <w:t>"К морю", "К" ("Я помню чудное мгновенье..."), "Мадонна", "Осень" (отрывок), "Отцы-пустынники и жены непорочны...", "Пора, мой друг, пора!</w:t>
            </w:r>
            <w:proofErr w:type="gramEnd"/>
            <w:r w:rsidRPr="007E6156">
              <w:rPr>
                <w:rFonts w:ascii="Times New Roman" w:hAnsi="Times New Roman"/>
                <w:sz w:val="24"/>
                <w:szCs w:val="24"/>
              </w:rPr>
              <w:t xml:space="preserve"> </w:t>
            </w:r>
            <w:proofErr w:type="gramStart"/>
            <w:r w:rsidRPr="007E6156">
              <w:rPr>
                <w:rFonts w:ascii="Times New Roman" w:hAnsi="Times New Roman"/>
                <w:sz w:val="24"/>
                <w:szCs w:val="24"/>
              </w:rPr>
              <w:t>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 и другие.</w:t>
            </w:r>
            <w:proofErr w:type="gramEnd"/>
            <w:r w:rsidRPr="007E6156">
              <w:rPr>
                <w:rFonts w:ascii="Times New Roman" w:hAnsi="Times New Roman"/>
                <w:sz w:val="24"/>
                <w:szCs w:val="24"/>
              </w:rPr>
              <w:t xml:space="preserve"> Поэма "Медный всадник".</w:t>
            </w:r>
          </w:p>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r w:rsidRPr="00FD4758">
              <w:rPr>
                <w:rFonts w:ascii="Times New Roman" w:hAnsi="Times New Roman"/>
                <w:sz w:val="24"/>
                <w:szCs w:val="24"/>
              </w:rPr>
              <w:br/>
              <w:t xml:space="preserve">М.Ю. Лермонтов. Слово о писателе и поэте. </w:t>
            </w:r>
            <w:proofErr w:type="gramStart"/>
            <w:r w:rsidRPr="00FD4758">
              <w:rPr>
                <w:rFonts w:ascii="Times New Roman" w:hAnsi="Times New Roman"/>
                <w:sz w:val="24"/>
                <w:szCs w:val="24"/>
              </w:rPr>
              <w:t>Стихотворения "Выхожу один я на дорогу...", "Дума", "И скучно и грустно", "Как часто, пестрою толпою окружен...", "Молитва" ("Я, Матерь Божия, ныне с молитвою..."), "Нет, не тебя так пылко я люблю ...", "Поэт" ("Отделкой золотой блистает мой кинжал ..."), "Пророк", "Родина", "Смерть Поэта", "Я жить хочу, хочу печали ...".</w:t>
            </w:r>
            <w:proofErr w:type="gramEnd"/>
            <w:r w:rsidRPr="00FD4758">
              <w:rPr>
                <w:rFonts w:ascii="Times New Roman" w:hAnsi="Times New Roman"/>
                <w:sz w:val="24"/>
                <w:szCs w:val="24"/>
              </w:rPr>
              <w:t xml:space="preserve"> Роман "Герой нашего времени".</w:t>
            </w:r>
          </w:p>
        </w:tc>
      </w:tr>
      <w:tr w:rsidR="00795ADA" w:rsidRPr="00FD4758" w:rsidTr="005A6291">
        <w:tc>
          <w:tcPr>
            <w:tcW w:w="3119" w:type="dxa"/>
          </w:tcPr>
          <w:p w:rsidR="00795ADA"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r w:rsidRPr="00FD4758">
              <w:rPr>
                <w:rFonts w:ascii="Times New Roman" w:hAnsi="Times New Roman"/>
                <w:sz w:val="24"/>
                <w:szCs w:val="24"/>
              </w:rPr>
              <w:lastRenderedPageBreak/>
              <w:br/>
              <w:t xml:space="preserve">Литература второй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половины XIX века.</w:t>
            </w:r>
          </w:p>
        </w:tc>
        <w:tc>
          <w:tcPr>
            <w:tcW w:w="6804" w:type="dxa"/>
          </w:tcPr>
          <w:p w:rsidR="00795ADA"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r w:rsidRPr="00FD4758">
              <w:rPr>
                <w:rFonts w:ascii="Times New Roman" w:hAnsi="Times New Roman"/>
                <w:sz w:val="24"/>
                <w:szCs w:val="24"/>
              </w:rPr>
              <w:br/>
            </w:r>
            <w:r w:rsidRPr="007E6156">
              <w:rPr>
                <w:rFonts w:ascii="Times New Roman" w:hAnsi="Times New Roman"/>
                <w:sz w:val="24"/>
                <w:szCs w:val="24"/>
              </w:rPr>
              <w:t>Ф.М. Достоевский. "Бедные люди", "Белые ночи" (одно произведение по выбору)</w:t>
            </w:r>
            <w:proofErr w:type="gramStart"/>
            <w:r w:rsidRPr="007E6156">
              <w:rPr>
                <w:rFonts w:ascii="Times New Roman" w:hAnsi="Times New Roman"/>
                <w:sz w:val="24"/>
                <w:szCs w:val="24"/>
              </w:rPr>
              <w:t>.</w:t>
            </w:r>
            <w:r w:rsidRPr="00FD4758">
              <w:rPr>
                <w:rFonts w:ascii="Times New Roman" w:hAnsi="Times New Roman"/>
                <w:sz w:val="24"/>
                <w:szCs w:val="24"/>
              </w:rPr>
              <w:t>"</w:t>
            </w:r>
            <w:proofErr w:type="gramEnd"/>
            <w:r w:rsidRPr="00FD4758">
              <w:rPr>
                <w:rFonts w:ascii="Times New Roman" w:hAnsi="Times New Roman"/>
                <w:sz w:val="24"/>
                <w:szCs w:val="24"/>
              </w:rPr>
              <w:t>.</w:t>
            </w:r>
          </w:p>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tc>
      </w:tr>
    </w:tbl>
    <w:p w:rsidR="00795ADA" w:rsidRPr="00BB2BDC" w:rsidRDefault="00795ADA" w:rsidP="00795ADA">
      <w:pPr>
        <w:widowControl w:val="0"/>
        <w:autoSpaceDE w:val="0"/>
        <w:autoSpaceDN w:val="0"/>
        <w:adjustRightInd w:val="0"/>
        <w:spacing w:after="0" w:line="240" w:lineRule="auto"/>
        <w:jc w:val="both"/>
        <w:rPr>
          <w:rFonts w:ascii="Times New Roman" w:hAnsi="Times New Roman"/>
          <w:b/>
          <w:sz w:val="24"/>
          <w:szCs w:val="24"/>
        </w:rPr>
      </w:pPr>
      <w:r w:rsidRPr="00BB2BDC">
        <w:rPr>
          <w:rFonts w:ascii="Times New Roman" w:hAnsi="Times New Roman"/>
          <w:b/>
          <w:sz w:val="24"/>
          <w:szCs w:val="24"/>
        </w:rPr>
        <w:t>Литература первой половины XX века.</w:t>
      </w:r>
    </w:p>
    <w:tbl>
      <w:tblPr>
        <w:tblW w:w="9639" w:type="dxa"/>
        <w:tblInd w:w="-567" w:type="dxa"/>
        <w:tblLayout w:type="fixed"/>
        <w:tblCellMar>
          <w:left w:w="0" w:type="dxa"/>
          <w:right w:w="0" w:type="dxa"/>
        </w:tblCellMar>
        <w:tblLook w:val="04A0" w:firstRow="1" w:lastRow="0" w:firstColumn="1" w:lastColumn="0" w:noHBand="0" w:noVBand="1"/>
      </w:tblPr>
      <w:tblGrid>
        <w:gridCol w:w="3261"/>
        <w:gridCol w:w="6378"/>
      </w:tblGrid>
      <w:tr w:rsidR="00795ADA" w:rsidRPr="00FD4758" w:rsidTr="005A6291">
        <w:tc>
          <w:tcPr>
            <w:tcW w:w="3261" w:type="dxa"/>
            <w:hideMark/>
          </w:tcPr>
          <w:p w:rsidR="00795ADA"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r w:rsidRPr="00FD4758">
              <w:rPr>
                <w:rFonts w:ascii="Times New Roman" w:hAnsi="Times New Roman"/>
                <w:sz w:val="24"/>
                <w:szCs w:val="24"/>
              </w:rPr>
              <w:br/>
              <w:t xml:space="preserve">Поэзия первой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половины XX века.</w:t>
            </w:r>
          </w:p>
        </w:tc>
        <w:tc>
          <w:tcPr>
            <w:tcW w:w="6378" w:type="dxa"/>
          </w:tcPr>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AE6A32">
              <w:rPr>
                <w:rFonts w:ascii="Times New Roman" w:hAnsi="Times New Roman"/>
                <w:sz w:val="24"/>
                <w:szCs w:val="24"/>
              </w:rPr>
              <w:t>М.А. Булгаков (одна повесть по выбору). Например, "Собачье сердце" и другие.</w:t>
            </w:r>
          </w:p>
        </w:tc>
      </w:tr>
      <w:tr w:rsidR="00795ADA" w:rsidRPr="00FD4758" w:rsidTr="005A6291">
        <w:tc>
          <w:tcPr>
            <w:tcW w:w="3261"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r w:rsidRPr="00FD4758">
              <w:rPr>
                <w:rFonts w:ascii="Times New Roman" w:hAnsi="Times New Roman"/>
                <w:sz w:val="24"/>
                <w:szCs w:val="24"/>
              </w:rPr>
              <w:br/>
              <w:t xml:space="preserve">Литература второй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половины XX века</w:t>
            </w:r>
          </w:p>
        </w:tc>
        <w:tc>
          <w:tcPr>
            <w:tcW w:w="6378" w:type="dxa"/>
          </w:tcPr>
          <w:p w:rsidR="00795ADA"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r w:rsidRPr="00FD4758">
              <w:rPr>
                <w:rFonts w:ascii="Times New Roman" w:hAnsi="Times New Roman"/>
                <w:sz w:val="24"/>
                <w:szCs w:val="24"/>
              </w:rPr>
              <w:br/>
            </w:r>
          </w:p>
          <w:p w:rsidR="00795ADA" w:rsidRPr="00AE6A32" w:rsidRDefault="00795ADA" w:rsidP="005A6291">
            <w:pPr>
              <w:widowControl w:val="0"/>
              <w:autoSpaceDE w:val="0"/>
              <w:autoSpaceDN w:val="0"/>
              <w:adjustRightInd w:val="0"/>
              <w:spacing w:after="0" w:line="240" w:lineRule="auto"/>
              <w:jc w:val="both"/>
              <w:rPr>
                <w:rFonts w:ascii="Times New Roman" w:hAnsi="Times New Roman"/>
                <w:sz w:val="24"/>
                <w:szCs w:val="24"/>
                <w:highlight w:val="yellow"/>
              </w:rPr>
            </w:pPr>
            <w:r w:rsidRPr="00FD4758">
              <w:rPr>
                <w:rFonts w:ascii="Times New Roman" w:hAnsi="Times New Roman"/>
                <w:sz w:val="24"/>
                <w:szCs w:val="24"/>
              </w:rPr>
              <w:t xml:space="preserve">А.И. Солженицын. </w:t>
            </w:r>
            <w:r>
              <w:rPr>
                <w:rFonts w:ascii="Times New Roman" w:hAnsi="Times New Roman"/>
                <w:sz w:val="24"/>
                <w:szCs w:val="24"/>
              </w:rPr>
              <w:t>Рассказ "Матренин двор".</w:t>
            </w:r>
            <w:r w:rsidRPr="00FD4758">
              <w:rPr>
                <w:rFonts w:ascii="Times New Roman" w:hAnsi="Times New Roman"/>
                <w:sz w:val="24"/>
                <w:szCs w:val="24"/>
              </w:rPr>
              <w:br/>
            </w:r>
          </w:p>
        </w:tc>
      </w:tr>
      <w:tr w:rsidR="00795ADA" w:rsidRPr="00FD4758" w:rsidTr="005A6291">
        <w:tc>
          <w:tcPr>
            <w:tcW w:w="3261" w:type="dxa"/>
          </w:tcPr>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p>
        </w:tc>
        <w:tc>
          <w:tcPr>
            <w:tcW w:w="6378" w:type="dxa"/>
          </w:tcPr>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AE6A32">
              <w:rPr>
                <w:rFonts w:ascii="Times New Roman" w:hAnsi="Times New Roman"/>
                <w:sz w:val="24"/>
                <w:szCs w:val="24"/>
              </w:rPr>
              <w:t>.</w:t>
            </w:r>
          </w:p>
        </w:tc>
      </w:tr>
      <w:tr w:rsidR="00795ADA" w:rsidRPr="00FD4758" w:rsidTr="005A6291">
        <w:tc>
          <w:tcPr>
            <w:tcW w:w="3261"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ind w:right="426"/>
              <w:jc w:val="both"/>
              <w:rPr>
                <w:rFonts w:ascii="Times New Roman" w:hAnsi="Times New Roman"/>
                <w:sz w:val="24"/>
                <w:szCs w:val="24"/>
              </w:rPr>
            </w:pPr>
            <w:r w:rsidRPr="00AE6A32">
              <w:rPr>
                <w:rFonts w:ascii="Times New Roman" w:hAnsi="Times New Roman"/>
                <w:sz w:val="24"/>
                <w:szCs w:val="24"/>
              </w:rPr>
              <w:t>Произведения отечественных и зарубежных прозаиков второй половины XX - XXI века</w:t>
            </w:r>
          </w:p>
        </w:tc>
        <w:tc>
          <w:tcPr>
            <w:tcW w:w="6378" w:type="dxa"/>
          </w:tcPr>
          <w:p w:rsidR="00795ADA"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r w:rsidRPr="00FD4758">
              <w:rPr>
                <w:rFonts w:ascii="Times New Roman" w:hAnsi="Times New Roman"/>
                <w:sz w:val="24"/>
                <w:szCs w:val="24"/>
              </w:rPr>
              <w:br/>
            </w:r>
            <w:r>
              <w:rPr>
                <w:rFonts w:ascii="Times New Roman" w:hAnsi="Times New Roman"/>
                <w:sz w:val="24"/>
                <w:szCs w:val="24"/>
              </w:rPr>
              <w:t xml:space="preserve">    </w:t>
            </w:r>
            <w:proofErr w:type="gramStart"/>
            <w:r>
              <w:rPr>
                <w:rFonts w:ascii="Times New Roman" w:hAnsi="Times New Roman"/>
                <w:sz w:val="24"/>
                <w:szCs w:val="24"/>
              </w:rPr>
              <w:t>(</w:t>
            </w:r>
            <w:r w:rsidRPr="00AE6A32">
              <w:rPr>
                <w:rFonts w:ascii="Times New Roman" w:hAnsi="Times New Roman"/>
                <w:sz w:val="24"/>
                <w:szCs w:val="24"/>
              </w:rPr>
              <w:t xml:space="preserve">не менее двух произведений на тему "Человек в </w:t>
            </w:r>
            <w:r>
              <w:rPr>
                <w:rFonts w:ascii="Times New Roman" w:hAnsi="Times New Roman"/>
                <w:sz w:val="24"/>
                <w:szCs w:val="24"/>
              </w:rPr>
              <w:t xml:space="preserve">   </w:t>
            </w:r>
            <w:proofErr w:type="gramEnd"/>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AE6A32">
              <w:rPr>
                <w:rFonts w:ascii="Times New Roman" w:hAnsi="Times New Roman"/>
                <w:sz w:val="24"/>
                <w:szCs w:val="24"/>
              </w:rPr>
              <w:t xml:space="preserve">ситуации нравственного выбора"). Например, </w:t>
            </w:r>
            <w:r>
              <w:rPr>
                <w:rFonts w:ascii="Times New Roman" w:hAnsi="Times New Roman"/>
                <w:sz w:val="24"/>
                <w:szCs w:val="24"/>
              </w:rPr>
              <w:t xml:space="preserve">  </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AE6A32">
              <w:rPr>
                <w:rFonts w:ascii="Times New Roman" w:hAnsi="Times New Roman"/>
                <w:sz w:val="24"/>
                <w:szCs w:val="24"/>
              </w:rPr>
              <w:t xml:space="preserve">произведения В.П. Астафьева, Ю.В. Бондарева, Н.С. </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proofErr w:type="spellStart"/>
            <w:r w:rsidRPr="00AE6A32">
              <w:rPr>
                <w:rFonts w:ascii="Times New Roman" w:hAnsi="Times New Roman"/>
                <w:sz w:val="24"/>
                <w:szCs w:val="24"/>
              </w:rPr>
              <w:t>Дашевской</w:t>
            </w:r>
            <w:proofErr w:type="spellEnd"/>
            <w:r w:rsidRPr="00AE6A32">
              <w:rPr>
                <w:rFonts w:ascii="Times New Roman" w:hAnsi="Times New Roman"/>
                <w:sz w:val="24"/>
                <w:szCs w:val="24"/>
              </w:rPr>
              <w:t xml:space="preserve">, Дж. Сэлинджера, К. </w:t>
            </w:r>
            <w:proofErr w:type="spellStart"/>
            <w:r w:rsidRPr="00AE6A32">
              <w:rPr>
                <w:rFonts w:ascii="Times New Roman" w:hAnsi="Times New Roman"/>
                <w:sz w:val="24"/>
                <w:szCs w:val="24"/>
              </w:rPr>
              <w:t>Патерсон</w:t>
            </w:r>
            <w:proofErr w:type="spellEnd"/>
            <w:r w:rsidRPr="00AE6A32">
              <w:rPr>
                <w:rFonts w:ascii="Times New Roman" w:hAnsi="Times New Roman"/>
                <w:sz w:val="24"/>
                <w:szCs w:val="24"/>
              </w:rPr>
              <w:t xml:space="preserve">, Б. Кауфман </w:t>
            </w:r>
            <w:r>
              <w:rPr>
                <w:rFonts w:ascii="Times New Roman" w:hAnsi="Times New Roman"/>
                <w:sz w:val="24"/>
                <w:szCs w:val="24"/>
              </w:rPr>
              <w:t xml:space="preserve"> </w:t>
            </w: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AE6A32">
              <w:rPr>
                <w:rFonts w:ascii="Times New Roman" w:hAnsi="Times New Roman"/>
                <w:sz w:val="24"/>
                <w:szCs w:val="24"/>
              </w:rPr>
              <w:t>и другие).</w:t>
            </w:r>
          </w:p>
        </w:tc>
      </w:tr>
      <w:tr w:rsidR="00795ADA" w:rsidRPr="00FD4758" w:rsidTr="005A6291">
        <w:tc>
          <w:tcPr>
            <w:tcW w:w="3261" w:type="dxa"/>
          </w:tcPr>
          <w:p w:rsidR="00795ADA" w:rsidRPr="00FD4758"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FD4758">
              <w:rPr>
                <w:rFonts w:ascii="Times New Roman" w:hAnsi="Times New Roman"/>
                <w:sz w:val="24"/>
                <w:szCs w:val="24"/>
              </w:rPr>
              <w:t>Зарубежная литература.</w:t>
            </w:r>
            <w:r w:rsidRPr="007059BE">
              <w:rPr>
                <w:rFonts w:ascii="Times New Roman" w:hAnsi="Times New Roman"/>
                <w:sz w:val="24"/>
                <w:szCs w:val="24"/>
              </w:rPr>
              <w:t xml:space="preserve"> </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ind w:right="285"/>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ind w:right="285"/>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ind w:right="285"/>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ind w:right="285"/>
              <w:jc w:val="both"/>
              <w:rPr>
                <w:rFonts w:ascii="Times New Roman" w:hAnsi="Times New Roman"/>
                <w:sz w:val="24"/>
                <w:szCs w:val="24"/>
              </w:rPr>
            </w:pPr>
          </w:p>
          <w:p w:rsidR="00795ADA" w:rsidRDefault="00795ADA" w:rsidP="005A6291">
            <w:pPr>
              <w:widowControl w:val="0"/>
              <w:autoSpaceDE w:val="0"/>
              <w:autoSpaceDN w:val="0"/>
              <w:adjustRightInd w:val="0"/>
              <w:spacing w:after="0" w:line="240" w:lineRule="auto"/>
              <w:ind w:right="285"/>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ind w:right="285"/>
              <w:jc w:val="both"/>
              <w:rPr>
                <w:rFonts w:ascii="Times New Roman" w:hAnsi="Times New Roman"/>
                <w:sz w:val="24"/>
                <w:szCs w:val="24"/>
              </w:rPr>
            </w:pPr>
            <w:r w:rsidRPr="007059BE">
              <w:rPr>
                <w:rFonts w:ascii="Times New Roman" w:hAnsi="Times New Roman"/>
                <w:sz w:val="24"/>
                <w:szCs w:val="24"/>
              </w:rPr>
              <w:t xml:space="preserve">Зарубежная проза первой половины XIX </w:t>
            </w:r>
            <w:proofErr w:type="gramStart"/>
            <w:r w:rsidRPr="007059BE">
              <w:rPr>
                <w:rFonts w:ascii="Times New Roman" w:hAnsi="Times New Roman"/>
                <w:sz w:val="24"/>
                <w:szCs w:val="24"/>
              </w:rPr>
              <w:t>в</w:t>
            </w:r>
            <w:proofErr w:type="gramEnd"/>
          </w:p>
        </w:tc>
        <w:tc>
          <w:tcPr>
            <w:tcW w:w="6378" w:type="dxa"/>
          </w:tcPr>
          <w:p w:rsidR="00795ADA" w:rsidRDefault="00795ADA" w:rsidP="005A6291">
            <w:pPr>
              <w:widowControl w:val="0"/>
              <w:autoSpaceDE w:val="0"/>
              <w:autoSpaceDN w:val="0"/>
              <w:adjustRightInd w:val="0"/>
              <w:spacing w:after="0" w:line="240" w:lineRule="auto"/>
              <w:ind w:firstLine="709"/>
              <w:jc w:val="both"/>
              <w:rPr>
                <w:rFonts w:ascii="Times New Roman" w:hAnsi="Times New Roman"/>
                <w:sz w:val="24"/>
                <w:szCs w:val="24"/>
              </w:rPr>
            </w:pPr>
            <w:r w:rsidRPr="00FD4758">
              <w:rPr>
                <w:rFonts w:ascii="Times New Roman" w:hAnsi="Times New Roman"/>
                <w:sz w:val="24"/>
                <w:szCs w:val="24"/>
              </w:rPr>
              <w:br/>
              <w:t>И.</w:t>
            </w:r>
            <w:r>
              <w:rPr>
                <w:rFonts w:ascii="Times New Roman" w:hAnsi="Times New Roman"/>
                <w:sz w:val="24"/>
                <w:szCs w:val="24"/>
              </w:rPr>
              <w:t xml:space="preserve"> </w:t>
            </w:r>
            <w:r w:rsidRPr="00FD4758">
              <w:rPr>
                <w:rFonts w:ascii="Times New Roman" w:hAnsi="Times New Roman"/>
                <w:sz w:val="24"/>
                <w:szCs w:val="24"/>
              </w:rPr>
              <w:t>В. Гете. Слово о писателе. Трагедия "Фауст" (1 - 2 фрагмента по выбору).</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059BE">
              <w:rPr>
                <w:rFonts w:ascii="Times New Roman" w:hAnsi="Times New Roman"/>
                <w:sz w:val="24"/>
                <w:szCs w:val="24"/>
              </w:rPr>
              <w:t>Данте. "Божественная комедия" (не менее двух фрагментов по выбору).</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7059BE">
              <w:rPr>
                <w:rFonts w:ascii="Times New Roman" w:hAnsi="Times New Roman"/>
                <w:sz w:val="24"/>
                <w:szCs w:val="24"/>
              </w:rPr>
              <w:t>У. Шекспир. Трагедия "Гамлет" (фрагменты по выбору).</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7059BE">
              <w:rPr>
                <w:rFonts w:ascii="Times New Roman" w:hAnsi="Times New Roman"/>
                <w:sz w:val="24"/>
                <w:szCs w:val="24"/>
              </w:rPr>
              <w:t>Дж. Г. Байрон. Стихотворения (одно по выбору). Например, "Душа моя мрачна. Скорей, певец, скорей!..", "Прощание Наполеона" и другие. Поэма "Паломничество Чайльд-Гарольда" (не менее одного фрагмента по выбору).</w:t>
            </w:r>
          </w:p>
          <w:p w:rsidR="00795ADA" w:rsidRDefault="00795ADA" w:rsidP="005A6291">
            <w:pPr>
              <w:widowControl w:val="0"/>
              <w:autoSpaceDE w:val="0"/>
              <w:autoSpaceDN w:val="0"/>
              <w:adjustRightInd w:val="0"/>
              <w:spacing w:after="0" w:line="240" w:lineRule="auto"/>
              <w:jc w:val="both"/>
              <w:rPr>
                <w:rFonts w:ascii="Times New Roman" w:hAnsi="Times New Roman"/>
                <w:sz w:val="24"/>
                <w:szCs w:val="24"/>
              </w:rPr>
            </w:pPr>
          </w:p>
          <w:p w:rsidR="00795ADA" w:rsidRPr="00FD4758" w:rsidRDefault="00795ADA" w:rsidP="005A6291">
            <w:pPr>
              <w:widowControl w:val="0"/>
              <w:autoSpaceDE w:val="0"/>
              <w:autoSpaceDN w:val="0"/>
              <w:adjustRightInd w:val="0"/>
              <w:spacing w:after="0" w:line="240" w:lineRule="auto"/>
              <w:jc w:val="both"/>
              <w:rPr>
                <w:rFonts w:ascii="Times New Roman" w:hAnsi="Times New Roman"/>
                <w:sz w:val="24"/>
                <w:szCs w:val="24"/>
              </w:rPr>
            </w:pPr>
            <w:r w:rsidRPr="007059BE">
              <w:rPr>
                <w:rFonts w:ascii="Times New Roman" w:hAnsi="Times New Roman"/>
                <w:sz w:val="24"/>
                <w:szCs w:val="24"/>
              </w:rPr>
              <w:t>Зарубежная проза первой половины XIX в. (одно произведение по выбору). Например, произведения Э.Т.А. Гофмана, В. Гюго, В. Скотта и другие.</w:t>
            </w:r>
          </w:p>
        </w:tc>
      </w:tr>
    </w:tbl>
    <w:p w:rsidR="00795ADA" w:rsidRPr="00AA6702" w:rsidRDefault="00795ADA" w:rsidP="00795ADA">
      <w:pPr>
        <w:pStyle w:val="ConsPlusNormal"/>
        <w:ind w:left="-709" w:firstLine="540"/>
        <w:jc w:val="center"/>
        <w:rPr>
          <w:b/>
        </w:rPr>
      </w:pPr>
      <w:r w:rsidRPr="00AA6702">
        <w:rPr>
          <w:b/>
        </w:rPr>
        <w:t>Планируемые результаты освоения программы по литературе на уровне основного общего образования.</w:t>
      </w:r>
    </w:p>
    <w:p w:rsidR="00795ADA" w:rsidRPr="00AA6702" w:rsidRDefault="00795ADA" w:rsidP="00795ADA">
      <w:pPr>
        <w:pStyle w:val="ConsPlusTitle"/>
        <w:ind w:left="-709" w:firstLine="540"/>
        <w:jc w:val="both"/>
        <w:outlineLvl w:val="3"/>
        <w:rPr>
          <w:rFonts w:ascii="Times New Roman" w:hAnsi="Times New Roman" w:cs="Times New Roman"/>
        </w:rPr>
      </w:pPr>
      <w:r w:rsidRPr="00AA6702">
        <w:rPr>
          <w:rFonts w:ascii="Times New Roman" w:hAnsi="Times New Roman" w:cs="Times New Roman"/>
        </w:rPr>
        <w:t>Личностные результаты.</w:t>
      </w:r>
    </w:p>
    <w:p w:rsidR="00795ADA" w:rsidRDefault="00795ADA" w:rsidP="00795ADA">
      <w:pPr>
        <w:pStyle w:val="ConsPlusNormal"/>
        <w:ind w:left="-709" w:firstLine="540"/>
        <w:jc w:val="both"/>
      </w:pPr>
      <w:r>
        <w:t xml:space="preserve">В силу особенностей личностного развития обучающихся с РАС достижение личностных </w:t>
      </w:r>
      <w:r>
        <w:lastRenderedPageBreak/>
        <w:t>результатов не всегда возможно в полном объеме на этапе основного общего образования, поэтому рекомендуется оценивать индивидуальную динамику продвижения обучающегося в данной области.</w:t>
      </w:r>
    </w:p>
    <w:p w:rsidR="00795ADA" w:rsidRDefault="00795ADA" w:rsidP="00795ADA">
      <w:pPr>
        <w:pStyle w:val="ConsPlusNormal"/>
        <w:ind w:left="-709" w:firstLine="540"/>
        <w:jc w:val="both"/>
      </w:pPr>
      <w:r>
        <w:t>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95ADA" w:rsidRDefault="00795ADA" w:rsidP="00795ADA">
      <w:pPr>
        <w:pStyle w:val="ConsPlusNormal"/>
        <w:ind w:left="-709" w:firstLine="540"/>
        <w:jc w:val="both"/>
      </w:pPr>
      <w:r>
        <w:t xml:space="preserve">При оценивании личностных результатов необходимо обеспечить индивидуализацию </w:t>
      </w:r>
      <w:proofErr w:type="spellStart"/>
      <w:r>
        <w:t>этапности</w:t>
      </w:r>
      <w:proofErr w:type="spellEnd"/>
      <w:r>
        <w:t xml:space="preserve"> освоения образовательных результатов в связи с неравномерностью и особенностями развития школьника с РАС.</w:t>
      </w:r>
    </w:p>
    <w:p w:rsidR="00795ADA" w:rsidRDefault="00795ADA" w:rsidP="00795ADA">
      <w:pPr>
        <w:pStyle w:val="ConsPlusNormal"/>
        <w:ind w:left="-709" w:firstLine="540"/>
        <w:jc w:val="both"/>
      </w:pPr>
      <w:proofErr w:type="gramStart"/>
      <w: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roofErr w:type="gramEnd"/>
    </w:p>
    <w:p w:rsidR="00795ADA" w:rsidRDefault="00795ADA" w:rsidP="00795ADA">
      <w:pPr>
        <w:pStyle w:val="ConsPlusNormal"/>
        <w:ind w:left="-709" w:firstLine="540"/>
        <w:jc w:val="both"/>
      </w:pPr>
      <w: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795ADA" w:rsidRDefault="00795ADA" w:rsidP="00795ADA">
      <w:pPr>
        <w:pStyle w:val="ConsPlusNormal"/>
        <w:ind w:left="-709" w:firstLine="540"/>
        <w:jc w:val="both"/>
      </w:pPr>
      <w:r>
        <w:t>1) гражданского воспитания:</w:t>
      </w:r>
    </w:p>
    <w:p w:rsidR="00795ADA" w:rsidRDefault="00795ADA" w:rsidP="00795ADA">
      <w:pPr>
        <w:pStyle w:val="ConsPlusNormal"/>
        <w:ind w:left="-709" w:firstLine="540"/>
        <w:jc w:val="both"/>
      </w:pPr>
      <w: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rsidR="00795ADA" w:rsidRDefault="00795ADA" w:rsidP="00795ADA">
      <w:pPr>
        <w:pStyle w:val="ConsPlusNormal"/>
        <w:ind w:left="-709" w:firstLine="540"/>
        <w:jc w:val="both"/>
      </w:pPr>
      <w:r>
        <w:t xml:space="preserve">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t>многоконфеесиональном</w:t>
      </w:r>
      <w:proofErr w:type="spellEnd"/>
      <w:r>
        <w:t xml:space="preserve"> обществе, в том числе с опорой на примеры из литературы;</w:t>
      </w:r>
    </w:p>
    <w:p w:rsidR="00795ADA" w:rsidRDefault="00795ADA" w:rsidP="00795ADA">
      <w:pPr>
        <w:pStyle w:val="ConsPlusNormal"/>
        <w:ind w:left="-709" w:firstLine="540"/>
        <w:jc w:val="both"/>
      </w:pPr>
      <w: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самоуправлении; готовность к участию в гуманитарной деятельности;</w:t>
      </w:r>
    </w:p>
    <w:p w:rsidR="00795ADA" w:rsidRDefault="00795ADA" w:rsidP="00795ADA">
      <w:pPr>
        <w:pStyle w:val="ConsPlusNormal"/>
        <w:ind w:left="-709" w:firstLine="540"/>
        <w:jc w:val="both"/>
      </w:pPr>
      <w:r>
        <w:t>2) патриотического воспитания:</w:t>
      </w:r>
    </w:p>
    <w:p w:rsidR="00795ADA" w:rsidRDefault="00795ADA" w:rsidP="00795ADA">
      <w:pPr>
        <w:pStyle w:val="ConsPlusNormal"/>
        <w:ind w:left="-709" w:firstLine="540"/>
        <w:jc w:val="both"/>
      </w:pPr>
      <w: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w:t>
      </w:r>
    </w:p>
    <w:p w:rsidR="00795ADA" w:rsidRDefault="00795ADA" w:rsidP="00795ADA">
      <w:pPr>
        <w:pStyle w:val="ConsPlusNormal"/>
        <w:ind w:left="-709" w:firstLine="540"/>
        <w:jc w:val="both"/>
      </w:pPr>
      <w:proofErr w:type="gramStart"/>
      <w: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roofErr w:type="gramEnd"/>
    </w:p>
    <w:p w:rsidR="00795ADA" w:rsidRDefault="00795ADA" w:rsidP="00795ADA">
      <w:pPr>
        <w:pStyle w:val="ConsPlusNormal"/>
        <w:ind w:left="-709" w:firstLine="540"/>
        <w:jc w:val="both"/>
      </w:pPr>
      <w:r>
        <w:t>3) духовно-нравственного воспитания:</w:t>
      </w:r>
    </w:p>
    <w:p w:rsidR="00795ADA" w:rsidRDefault="00795ADA" w:rsidP="00795ADA">
      <w:pPr>
        <w:pStyle w:val="ConsPlusNormal"/>
        <w:ind w:left="-709" w:firstLine="540"/>
        <w:jc w:val="both"/>
      </w:pPr>
      <w:r>
        <w:t>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795ADA" w:rsidRDefault="00795ADA" w:rsidP="00795ADA">
      <w:pPr>
        <w:pStyle w:val="ConsPlusNormal"/>
        <w:ind w:left="-709" w:firstLine="540"/>
        <w:jc w:val="both"/>
      </w:pPr>
      <w:r>
        <w:t>активное неприятие асоциальных поступков, свобода и ответственность личности в условиях индивидуального и общественного пространства;</w:t>
      </w:r>
    </w:p>
    <w:p w:rsidR="00795ADA" w:rsidRDefault="00795ADA" w:rsidP="00795ADA">
      <w:pPr>
        <w:pStyle w:val="ConsPlusNormal"/>
        <w:ind w:left="-709" w:firstLine="540"/>
        <w:jc w:val="both"/>
      </w:pPr>
      <w:r>
        <w:t>4) эстетического воспитания:</w:t>
      </w:r>
    </w:p>
    <w:p w:rsidR="00795ADA" w:rsidRDefault="00795ADA" w:rsidP="00795ADA">
      <w:pPr>
        <w:pStyle w:val="ConsPlusNormal"/>
        <w:ind w:left="-709" w:firstLine="540"/>
        <w:jc w:val="both"/>
      </w:pPr>
      <w:r>
        <w:lastRenderedPageBreak/>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795ADA" w:rsidRDefault="00795ADA" w:rsidP="00795ADA">
      <w:pPr>
        <w:pStyle w:val="ConsPlusNormal"/>
        <w:ind w:left="-709" w:firstLine="540"/>
        <w:jc w:val="both"/>
      </w:pPr>
      <w:r>
        <w:t>осознание важности художественной литературы и культуры как средства коммуникации и самовыражения;</w:t>
      </w:r>
    </w:p>
    <w:p w:rsidR="00795ADA" w:rsidRDefault="00795ADA" w:rsidP="00795ADA">
      <w:pPr>
        <w:pStyle w:val="ConsPlusNormal"/>
        <w:ind w:left="-709" w:firstLine="540"/>
        <w:jc w:val="both"/>
      </w:pPr>
      <w: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795ADA" w:rsidRDefault="00795ADA" w:rsidP="00795ADA">
      <w:pPr>
        <w:pStyle w:val="ConsPlusNormal"/>
        <w:ind w:left="-709" w:firstLine="540"/>
        <w:jc w:val="both"/>
      </w:pPr>
      <w:r>
        <w:t>5) физического воспитания, формирования культуры здоровья и эмоционального благополучия:</w:t>
      </w:r>
    </w:p>
    <w:p w:rsidR="00795ADA" w:rsidRDefault="00795ADA" w:rsidP="00795ADA">
      <w:pPr>
        <w:pStyle w:val="ConsPlusNormal"/>
        <w:ind w:left="-709" w:firstLine="540"/>
        <w:jc w:val="both"/>
      </w:pPr>
      <w: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95ADA" w:rsidRDefault="00795ADA" w:rsidP="00795ADA">
      <w:pPr>
        <w:pStyle w:val="ConsPlusNormal"/>
        <w:ind w:left="-709" w:firstLine="540"/>
        <w:jc w:val="both"/>
      </w:pPr>
      <w: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сети Интернет;</w:t>
      </w:r>
    </w:p>
    <w:p w:rsidR="00795ADA" w:rsidRDefault="00795ADA" w:rsidP="00795ADA">
      <w:pPr>
        <w:pStyle w:val="ConsPlusNormal"/>
        <w:ind w:left="-709" w:firstLine="540"/>
        <w:jc w:val="both"/>
      </w:pPr>
      <w: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 </w:t>
      </w:r>
      <w:proofErr w:type="spellStart"/>
      <w:r>
        <w:t>сформированность</w:t>
      </w:r>
      <w:proofErr w:type="spellEnd"/>
      <w:r>
        <w:t xml:space="preserve"> навыка рефлексии, признание своего права на ошибку и такого же права другого человека с оценкой поступков литературных героев;</w:t>
      </w:r>
    </w:p>
    <w:p w:rsidR="00795ADA" w:rsidRDefault="00795ADA" w:rsidP="00795ADA">
      <w:pPr>
        <w:pStyle w:val="ConsPlusNormal"/>
        <w:ind w:left="-709" w:firstLine="540"/>
        <w:jc w:val="both"/>
      </w:pPr>
      <w:r>
        <w:t>6) трудового воспитания:</w:t>
      </w:r>
    </w:p>
    <w:p w:rsidR="00795ADA" w:rsidRDefault="00795ADA" w:rsidP="00795ADA">
      <w:pPr>
        <w:pStyle w:val="ConsPlusNormal"/>
        <w:ind w:left="-709" w:firstLine="540"/>
        <w:jc w:val="both"/>
      </w:pPr>
      <w: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795ADA" w:rsidRDefault="00795ADA" w:rsidP="00795ADA">
      <w:pPr>
        <w:pStyle w:val="ConsPlusNormal"/>
        <w:ind w:left="-709" w:firstLine="540"/>
        <w:jc w:val="both"/>
      </w:pPr>
      <w: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795ADA" w:rsidRDefault="00795ADA" w:rsidP="00795ADA">
      <w:pPr>
        <w:pStyle w:val="ConsPlusNormal"/>
        <w:ind w:left="-709" w:firstLine="540"/>
        <w:jc w:val="both"/>
      </w:pPr>
      <w:proofErr w:type="gramStart"/>
      <w: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roofErr w:type="gramEnd"/>
    </w:p>
    <w:p w:rsidR="00795ADA" w:rsidRDefault="00795ADA" w:rsidP="00795ADA">
      <w:pPr>
        <w:pStyle w:val="ConsPlusNormal"/>
        <w:ind w:left="-709" w:firstLine="540"/>
        <w:jc w:val="both"/>
      </w:pPr>
      <w:r>
        <w:t>7) экологического воспитания:</w:t>
      </w:r>
    </w:p>
    <w:p w:rsidR="00795ADA" w:rsidRDefault="00795ADA" w:rsidP="00795ADA">
      <w:pPr>
        <w:pStyle w:val="ConsPlusNormal"/>
        <w:ind w:left="-709" w:firstLine="540"/>
        <w:jc w:val="both"/>
      </w:pPr>
      <w: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95ADA" w:rsidRDefault="00795ADA" w:rsidP="00795ADA">
      <w:pPr>
        <w:pStyle w:val="ConsPlusNormal"/>
        <w:ind w:left="-709" w:firstLine="540"/>
        <w:jc w:val="both"/>
      </w:pPr>
      <w:proofErr w:type="gramStart"/>
      <w: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roofErr w:type="gramEnd"/>
    </w:p>
    <w:p w:rsidR="00795ADA" w:rsidRDefault="00795ADA" w:rsidP="00795ADA">
      <w:pPr>
        <w:pStyle w:val="ConsPlusNormal"/>
        <w:ind w:left="-709" w:firstLine="540"/>
        <w:jc w:val="both"/>
      </w:pPr>
      <w:r>
        <w:t>8) ценности научного познания:</w:t>
      </w:r>
    </w:p>
    <w:p w:rsidR="00795ADA" w:rsidRDefault="00795ADA" w:rsidP="00795ADA">
      <w:pPr>
        <w:pStyle w:val="ConsPlusNormal"/>
        <w:ind w:left="-709" w:firstLine="540"/>
        <w:jc w:val="both"/>
      </w:pPr>
      <w: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w:t>
      </w:r>
    </w:p>
    <w:p w:rsidR="00795ADA" w:rsidRDefault="00795ADA" w:rsidP="00795ADA">
      <w:pPr>
        <w:pStyle w:val="ConsPlusNormal"/>
        <w:ind w:left="-709" w:firstLine="540"/>
        <w:jc w:val="both"/>
      </w:pPr>
      <w:r>
        <w:t xml:space="preserve">овладение языковой и читательской культурой как средством познания мира, овладение </w:t>
      </w:r>
      <w:r>
        <w:lastRenderedPageBreak/>
        <w:t>основными навыками исследовательской деятельности с учетом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95ADA" w:rsidRDefault="00795ADA" w:rsidP="00795ADA">
      <w:pPr>
        <w:pStyle w:val="ConsPlusNormal"/>
        <w:ind w:left="-709" w:firstLine="540"/>
        <w:jc w:val="both"/>
      </w:pPr>
      <w:r>
        <w:t xml:space="preserve">9) обеспечение адаптации </w:t>
      </w:r>
      <w:proofErr w:type="gramStart"/>
      <w:r>
        <w:t>обучающегося</w:t>
      </w:r>
      <w:proofErr w:type="gramEnd"/>
      <w:r>
        <w:t xml:space="preserve"> к изменяющимся условиям социальной и природной среды:</w:t>
      </w:r>
    </w:p>
    <w:p w:rsidR="00795ADA" w:rsidRDefault="00795ADA" w:rsidP="00795ADA">
      <w:pPr>
        <w:pStyle w:val="ConsPlusNormal"/>
        <w:ind w:left="-709" w:firstLine="540"/>
        <w:jc w:val="both"/>
      </w:pPr>
      <w: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795ADA" w:rsidRDefault="00795ADA" w:rsidP="00795ADA">
      <w:pPr>
        <w:pStyle w:val="ConsPlusNormal"/>
        <w:ind w:left="-709" w:firstLine="540"/>
        <w:jc w:val="both"/>
      </w:pPr>
      <w:proofErr w:type="gramStart"/>
      <w:r>
        <w:t>потребность во взаимодействии в условиях неопределенности,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w:t>
      </w:r>
      <w:proofErr w:type="gramEnd"/>
      <w:r>
        <w:t xml:space="preserve"> </w:t>
      </w:r>
      <w:proofErr w:type="gramStart"/>
      <w:r>
        <w:t>об объектах и явлениях, в том числе ранее неизвестных, осознавать дефициты собственных знаний и компетентностей, планировать свое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учетом влияния на окружающую среду, достижений целей и преодоления вызовов, возможных глобальных последствий;</w:t>
      </w:r>
      <w:proofErr w:type="gramEnd"/>
    </w:p>
    <w:p w:rsidR="00795ADA" w:rsidRDefault="00795ADA" w:rsidP="00795ADA">
      <w:pPr>
        <w:pStyle w:val="ConsPlusNormal"/>
        <w:ind w:left="-709" w:firstLine="540"/>
        <w:jc w:val="both"/>
      </w:pPr>
      <w:proofErr w:type="gramStart"/>
      <w: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отсутствии гарантий успеха.</w:t>
      </w:r>
      <w:proofErr w:type="gramEnd"/>
    </w:p>
    <w:p w:rsidR="00795ADA" w:rsidRDefault="00795ADA" w:rsidP="00795ADA">
      <w:pPr>
        <w:pStyle w:val="ConsPlusNormal"/>
        <w:ind w:left="-709" w:firstLine="540"/>
        <w:jc w:val="both"/>
      </w:pPr>
      <w:r>
        <w:t>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95ADA" w:rsidRDefault="00795ADA" w:rsidP="00795ADA">
      <w:pPr>
        <w:pStyle w:val="ConsPlusNormal"/>
        <w:ind w:left="-709" w:firstLine="540"/>
        <w:jc w:val="both"/>
      </w:pPr>
      <w:r>
        <w:t>У обучающегося будут сформированы следующие базовые логические действия как часть познавательных универсальных учебных действий:</w:t>
      </w:r>
    </w:p>
    <w:p w:rsidR="00795ADA" w:rsidRDefault="00795ADA" w:rsidP="00795ADA">
      <w:pPr>
        <w:pStyle w:val="ConsPlusNormal"/>
        <w:ind w:left="-709" w:firstLine="540"/>
        <w:jc w:val="both"/>
      </w:pPr>
      <w:r>
        <w:t>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rsidR="00795ADA" w:rsidRDefault="00795ADA" w:rsidP="00795ADA">
      <w:pPr>
        <w:pStyle w:val="ConsPlusNormal"/>
        <w:ind w:left="-709" w:firstLine="540"/>
        <w:jc w:val="both"/>
      </w:pPr>
      <w: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795ADA" w:rsidRDefault="00795ADA" w:rsidP="00795ADA">
      <w:pPr>
        <w:pStyle w:val="ConsPlusNormal"/>
        <w:ind w:left="-709" w:firstLine="540"/>
        <w:jc w:val="both"/>
      </w:pPr>
      <w:r>
        <w:t>с учетом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учетом учебной задачи;</w:t>
      </w:r>
    </w:p>
    <w:p w:rsidR="00795ADA" w:rsidRDefault="00795ADA" w:rsidP="00795ADA">
      <w:pPr>
        <w:pStyle w:val="ConsPlusNormal"/>
        <w:ind w:left="-709" w:firstLine="540"/>
        <w:jc w:val="both"/>
      </w:pPr>
      <w:r>
        <w:t>выявлять дефициты информации, данных, необходимых для решения поставленной учебной задачи;</w:t>
      </w:r>
    </w:p>
    <w:p w:rsidR="00795ADA" w:rsidRDefault="00795ADA" w:rsidP="00795ADA">
      <w:pPr>
        <w:pStyle w:val="ConsPlusNormal"/>
        <w:ind w:left="-709" w:firstLine="540"/>
        <w:jc w:val="both"/>
      </w:pPr>
      <w:r>
        <w:t>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w:t>
      </w:r>
    </w:p>
    <w:p w:rsidR="00795ADA" w:rsidRDefault="00795ADA" w:rsidP="00795ADA">
      <w:pPr>
        <w:pStyle w:val="ConsPlusNormal"/>
        <w:ind w:left="-709" w:firstLine="540"/>
        <w:jc w:val="both"/>
      </w:pPr>
      <w: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rsidR="00795ADA" w:rsidRDefault="00795ADA" w:rsidP="00795ADA">
      <w:pPr>
        <w:pStyle w:val="ConsPlusNormal"/>
        <w:ind w:left="-709" w:firstLine="540"/>
        <w:jc w:val="both"/>
      </w:pPr>
      <w:r>
        <w:t xml:space="preserve">У обучающегося будут сформированы следующие базовые исследовательские действия как </w:t>
      </w:r>
      <w:r>
        <w:lastRenderedPageBreak/>
        <w:t>часть познавательных универсальных учебных действий:</w:t>
      </w:r>
    </w:p>
    <w:p w:rsidR="00795ADA" w:rsidRDefault="00795ADA" w:rsidP="00795ADA">
      <w:pPr>
        <w:pStyle w:val="ConsPlusNormal"/>
        <w:ind w:left="-709" w:firstLine="540"/>
        <w:jc w:val="both"/>
      </w:pPr>
      <w:r>
        <w:t>использовать вопросы как исследовательский инструмент познания в литературном образовании;</w:t>
      </w:r>
    </w:p>
    <w:p w:rsidR="00795ADA" w:rsidRDefault="00795ADA" w:rsidP="00795ADA">
      <w:pPr>
        <w:pStyle w:val="ConsPlusNormal"/>
        <w:ind w:left="-709" w:firstLine="540"/>
        <w:jc w:val="both"/>
      </w:pPr>
      <w: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95ADA" w:rsidRDefault="00795ADA" w:rsidP="00795ADA">
      <w:pPr>
        <w:pStyle w:val="ConsPlusNormal"/>
        <w:ind w:left="-709" w:firstLine="540"/>
        <w:jc w:val="both"/>
      </w:pPr>
      <w:r>
        <w:t>формировать гипотезу об истинности собственных суждений и суждений других, аргументировать свою позицию, мнение;</w:t>
      </w:r>
    </w:p>
    <w:p w:rsidR="00795ADA" w:rsidRDefault="00795ADA" w:rsidP="00795ADA">
      <w:pPr>
        <w:pStyle w:val="ConsPlusNormal"/>
        <w:ind w:left="-709" w:firstLine="540"/>
        <w:jc w:val="both"/>
      </w:pPr>
      <w: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795ADA" w:rsidRDefault="00795ADA" w:rsidP="00795ADA">
      <w:pPr>
        <w:pStyle w:val="ConsPlusNormal"/>
        <w:ind w:left="-709" w:firstLine="540"/>
        <w:jc w:val="both"/>
      </w:pPr>
      <w:r>
        <w:t>оценивать на применимость и достоверность информацию, полученную в ходе исследования (эксперимента);</w:t>
      </w:r>
    </w:p>
    <w:p w:rsidR="00795ADA" w:rsidRDefault="00795ADA" w:rsidP="00795ADA">
      <w:pPr>
        <w:pStyle w:val="ConsPlusNormal"/>
        <w:ind w:left="-709" w:firstLine="540"/>
        <w:jc w:val="both"/>
      </w:pPr>
      <w: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795ADA" w:rsidRDefault="00795ADA" w:rsidP="00795ADA">
      <w:pPr>
        <w:pStyle w:val="ConsPlusNormal"/>
        <w:ind w:left="-709" w:firstLine="540"/>
        <w:jc w:val="both"/>
      </w:pPr>
      <w: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795ADA" w:rsidRDefault="00795ADA" w:rsidP="00795ADA">
      <w:pPr>
        <w:pStyle w:val="ConsPlusNormal"/>
        <w:ind w:left="-709" w:firstLine="540"/>
        <w:jc w:val="both"/>
      </w:pPr>
      <w:r>
        <w:t>У обучающегося будут сформированы следующие умения работать с информацией как часть познавательных универсальных учебных действий:</w:t>
      </w:r>
    </w:p>
    <w:p w:rsidR="00795ADA" w:rsidRDefault="00795ADA" w:rsidP="00795ADA">
      <w:pPr>
        <w:pStyle w:val="ConsPlusNormal"/>
        <w:ind w:left="-709" w:firstLine="540"/>
        <w:jc w:val="both"/>
      </w:pPr>
      <w:r>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rsidR="00795ADA" w:rsidRDefault="00795ADA" w:rsidP="00795ADA">
      <w:pPr>
        <w:pStyle w:val="ConsPlusNormal"/>
        <w:ind w:left="-709" w:firstLine="540"/>
        <w:jc w:val="both"/>
      </w:pPr>
      <w:r>
        <w:t>выбирать, анализировать, систематизировать и интерпретировать литературную и другую информацию различных видов и форм представления;</w:t>
      </w:r>
    </w:p>
    <w:p w:rsidR="00795ADA" w:rsidRDefault="00795ADA" w:rsidP="00795ADA">
      <w:pPr>
        <w:pStyle w:val="ConsPlusNormal"/>
        <w:ind w:left="-709" w:firstLine="540"/>
        <w:jc w:val="both"/>
      </w:pPr>
      <w:r>
        <w:t>находить сходные аргументы (подтверждающие или опровергающие одну и ту же идею, версию) в различных информационных источниках;</w:t>
      </w:r>
    </w:p>
    <w:p w:rsidR="00795ADA" w:rsidRDefault="00795ADA" w:rsidP="00795ADA">
      <w:pPr>
        <w:pStyle w:val="ConsPlusNormal"/>
        <w:ind w:left="-709" w:firstLine="540"/>
        <w:jc w:val="both"/>
      </w:pPr>
      <w: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795ADA" w:rsidRDefault="00795ADA" w:rsidP="00795ADA">
      <w:pPr>
        <w:pStyle w:val="ConsPlusNormal"/>
        <w:ind w:left="-709" w:firstLine="540"/>
        <w:jc w:val="both"/>
      </w:pPr>
      <w:r>
        <w:t>оценивать надежность литературной и другой информации по критериям, предложенным учителем или сформулированным самостоятельно;</w:t>
      </w:r>
    </w:p>
    <w:p w:rsidR="00795ADA" w:rsidRDefault="00795ADA" w:rsidP="00795ADA">
      <w:pPr>
        <w:pStyle w:val="ConsPlusNormal"/>
        <w:ind w:left="-709" w:firstLine="540"/>
        <w:jc w:val="both"/>
      </w:pPr>
      <w:r>
        <w:t>эффективно запоминать и систематизировать эту информацию.</w:t>
      </w:r>
    </w:p>
    <w:p w:rsidR="00795ADA" w:rsidRDefault="00795ADA" w:rsidP="00795ADA">
      <w:pPr>
        <w:pStyle w:val="ConsPlusNormal"/>
        <w:ind w:left="-709" w:firstLine="540"/>
        <w:jc w:val="both"/>
      </w:pPr>
      <w:r>
        <w:t>У обучающегося будут сформированы следующие умения общения как часть коммуникативных универсальных учебных действий:</w:t>
      </w:r>
    </w:p>
    <w:p w:rsidR="00795ADA" w:rsidRDefault="00795ADA" w:rsidP="00795ADA">
      <w:pPr>
        <w:pStyle w:val="ConsPlusNormal"/>
        <w:ind w:left="-709" w:firstLine="540"/>
        <w:jc w:val="both"/>
      </w:pPr>
      <w:r>
        <w:t xml:space="preserve">общение: 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 </w:t>
      </w:r>
      <w:proofErr w:type="gramStart"/>
      <w:r>
        <w:t>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roofErr w:type="gramEnd"/>
      <w:r>
        <w:t xml:space="preserve"> публично представлять результаты выполненного опыта (литературоведческого эксперимента, исследования, проекта);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95ADA" w:rsidRDefault="00795ADA" w:rsidP="00795ADA">
      <w:pPr>
        <w:pStyle w:val="ConsPlusNormal"/>
        <w:ind w:left="-709" w:firstLine="540"/>
        <w:jc w:val="both"/>
      </w:pPr>
      <w:proofErr w:type="gramStart"/>
      <w:r>
        <w:t xml:space="preserve">совместная деятельность: 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 принимать цель совместной учебной деятельности, коллективно </w:t>
      </w:r>
      <w:r>
        <w:lastRenderedPageBreak/>
        <w:t>строить действия по ее достижению: распределять роли, договариваться, обсуждать процесс и результат совместной работы; уметь обобщать мнения нескольких людей;</w:t>
      </w:r>
      <w:proofErr w:type="gramEnd"/>
      <w:r>
        <w:t xml:space="preserve">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 </w:t>
      </w:r>
      <w:proofErr w:type="gramStart"/>
      <w:r>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сформулированных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roofErr w:type="gramEnd"/>
    </w:p>
    <w:p w:rsidR="00795ADA" w:rsidRDefault="00795ADA" w:rsidP="00795ADA">
      <w:pPr>
        <w:pStyle w:val="ConsPlusNormal"/>
        <w:ind w:left="-709" w:firstLine="540"/>
        <w:jc w:val="both"/>
      </w:pPr>
      <w:r>
        <w:t xml:space="preserve">Нарушение общения является базовым нарушением при расстройствах аутистического спектра, поэтому достижение данных результатов может быть существенно затруднено </w:t>
      </w:r>
      <w:proofErr w:type="gramStart"/>
      <w:r>
        <w:t>для</w:t>
      </w:r>
      <w:proofErr w:type="gramEnd"/>
      <w:r>
        <w:t xml:space="preserve"> обучающихся с РАС. При оценивании овладения УУД в области "Общение" следует оценивать индивидуальные результаты и динамику формирования данных УУД </w:t>
      </w:r>
      <w:proofErr w:type="gramStart"/>
      <w:r>
        <w:t>у</w:t>
      </w:r>
      <w:proofErr w:type="gramEnd"/>
      <w:r>
        <w:t xml:space="preserve"> обучающихся.</w:t>
      </w:r>
    </w:p>
    <w:p w:rsidR="00795ADA" w:rsidRDefault="00795ADA" w:rsidP="00795ADA">
      <w:pPr>
        <w:pStyle w:val="ConsPlusNormal"/>
        <w:ind w:left="-709" w:firstLine="540"/>
        <w:jc w:val="both"/>
      </w:pPr>
      <w:r>
        <w:t>У обучающегося будут сформированы следующие умения самоорганизации как части регулятивных универсальных учебных действий:</w:t>
      </w:r>
    </w:p>
    <w:p w:rsidR="00795ADA" w:rsidRDefault="00795ADA" w:rsidP="00795ADA">
      <w:pPr>
        <w:pStyle w:val="ConsPlusNormal"/>
        <w:ind w:left="-709" w:firstLine="540"/>
        <w:jc w:val="both"/>
      </w:pPr>
      <w:proofErr w:type="gramStart"/>
      <w:r>
        <w:t>самоорганизация: выявлять проблемы для решения в учебных и жизненных ситуациях, анализируя ситуации, изображенные в художественной литературе; ориентироваться в различных подходах принятия решений (индивидуальное, принятие решения в группе, принятие решений группой); 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roofErr w:type="gramEnd"/>
      <w:r>
        <w:t xml:space="preserve"> 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 делать выбор и брать ответственность за решение;</w:t>
      </w:r>
    </w:p>
    <w:p w:rsidR="00795ADA" w:rsidRDefault="00795ADA" w:rsidP="00795ADA">
      <w:pPr>
        <w:pStyle w:val="ConsPlusNormal"/>
        <w:ind w:left="-709" w:firstLine="540"/>
        <w:jc w:val="both"/>
      </w:pPr>
      <w:proofErr w:type="gramStart"/>
      <w:r>
        <w:t xml:space="preserve">самоконтроль: владеть способами самоконтроля, </w:t>
      </w:r>
      <w:proofErr w:type="spellStart"/>
      <w:r>
        <w:t>самомотивации</w:t>
      </w:r>
      <w:proofErr w:type="spellEnd"/>
      <w:r>
        <w:t xml:space="preserve"> и рефлексии в школьном литературном образовании; давать адекватную оценку учебной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 объяснять причины достижения (</w:t>
      </w:r>
      <w:proofErr w:type="spellStart"/>
      <w:r>
        <w:t>недостижения</w:t>
      </w:r>
      <w:proofErr w:type="spellEnd"/>
      <w:r>
        <w:t>) результатов деятельности, давать оценку приобретенному опыту, уметь находить позитивное в произошедшей ситуации;</w:t>
      </w:r>
      <w:proofErr w:type="gramEnd"/>
      <w:r>
        <w:t xml:space="preserve">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795ADA" w:rsidRDefault="00795ADA" w:rsidP="00795ADA">
      <w:pPr>
        <w:pStyle w:val="ConsPlusNormal"/>
        <w:ind w:left="-709" w:firstLine="540"/>
        <w:jc w:val="both"/>
      </w:pPr>
      <w:r>
        <w:t>эмоциональный интеллект: развивать способность различать и называть собственные эмоции, управлять ими и эмоциями других; 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w:t>
      </w:r>
    </w:p>
    <w:p w:rsidR="00795ADA" w:rsidRDefault="00795ADA" w:rsidP="00795ADA">
      <w:pPr>
        <w:pStyle w:val="ConsPlusNormal"/>
        <w:ind w:left="-709" w:firstLine="540"/>
        <w:jc w:val="both"/>
      </w:pPr>
      <w:r>
        <w:t>принятие себя и других: осознанно относиться к другому человеку, его мнению, размышляя над взаимоотношениями литературных героев; признавать свое право на ошибку и такое же право другого; принимать себя и других, не осуждая; проявлять открытость себе и другим; осознавать невозможность контролировать все вокруг.</w:t>
      </w:r>
    </w:p>
    <w:p w:rsidR="00795ADA" w:rsidRDefault="00795ADA" w:rsidP="00795ADA">
      <w:pPr>
        <w:pStyle w:val="ConsPlusNormal"/>
        <w:ind w:left="-709" w:firstLine="540"/>
        <w:jc w:val="both"/>
      </w:pPr>
      <w:r>
        <w:t xml:space="preserve">У обучающихся с РАС зачастую задерживается фактическое вступление в подростковый возраст, </w:t>
      </w:r>
      <w:proofErr w:type="gramStart"/>
      <w:r>
        <w:t>что</w:t>
      </w:r>
      <w:proofErr w:type="gramEnd"/>
      <w:r>
        <w:t xml:space="preserve"> прежде всего выражается в трудностях формирования рефлексивной деятельности и в задержке овладения учебными действиями самостоятельной постановки учебных целей, действий контроля и оценивания собственной деятельности, развитии инициативы в организации учебного сотрудничества. Необходимо оценивать, прежде </w:t>
      </w:r>
      <w:proofErr w:type="gramStart"/>
      <w:r>
        <w:t>всего</w:t>
      </w:r>
      <w:proofErr w:type="gramEnd"/>
      <w:r>
        <w:t xml:space="preserve"> индивидуальную динамику достижения в формировании данных УУД у обучающихся с РАС.</w:t>
      </w:r>
    </w:p>
    <w:p w:rsidR="00795ADA" w:rsidRDefault="00795ADA" w:rsidP="00795ADA">
      <w:pPr>
        <w:pStyle w:val="ConsPlusNormal"/>
        <w:ind w:left="-709" w:firstLine="540"/>
        <w:jc w:val="both"/>
      </w:pPr>
      <w:r>
        <w:t xml:space="preserve">Достижение предметных результатов обучающимися с РАС на этапе обучения в основной школе определяется индивидуальными особенностями, связанными как с особенностями познавательной деятельности и неравномерностью развития психических функций, так и </w:t>
      </w:r>
      <w:r>
        <w:lastRenderedPageBreak/>
        <w:t xml:space="preserve">социальным опытом аутичных школьников. Поэтому достижение предметных результатов конкретным учащимся может не всегда совпадать с временными границами </w:t>
      </w:r>
      <w:proofErr w:type="gramStart"/>
      <w:r>
        <w:t>обучения по годам</w:t>
      </w:r>
      <w:proofErr w:type="gramEnd"/>
      <w:r>
        <w:t xml:space="preserve"> обучения.</w:t>
      </w:r>
    </w:p>
    <w:p w:rsidR="00795ADA" w:rsidRDefault="00795ADA" w:rsidP="00795ADA">
      <w:pPr>
        <w:pStyle w:val="ConsPlusNormal"/>
        <w:ind w:left="-709" w:firstLine="540"/>
        <w:jc w:val="both"/>
      </w:pPr>
      <w:r>
        <w:t>Предметные результаты освоения программы по литературе на уровне основного общего образования должны обеспечивать:</w:t>
      </w:r>
    </w:p>
    <w:p w:rsidR="00795ADA" w:rsidRDefault="00795ADA" w:rsidP="00795ADA">
      <w:pPr>
        <w:pStyle w:val="ConsPlusNormal"/>
        <w:ind w:left="-709" w:firstLine="540"/>
        <w:jc w:val="both"/>
      </w:pPr>
      <w:r>
        <w:t>1) 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w:t>
      </w:r>
    </w:p>
    <w:p w:rsidR="00795ADA" w:rsidRDefault="00795ADA" w:rsidP="00795ADA">
      <w:pPr>
        <w:pStyle w:val="ConsPlusNormal"/>
        <w:ind w:left="-709" w:firstLine="540"/>
        <w:jc w:val="both"/>
      </w:pPr>
      <w:r>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795ADA" w:rsidRDefault="00795ADA" w:rsidP="00795ADA">
      <w:pPr>
        <w:pStyle w:val="ConsPlusNormal"/>
        <w:ind w:left="-709" w:firstLine="540"/>
        <w:jc w:val="both"/>
      </w:pPr>
      <w:r>
        <w:t>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w:t>
      </w:r>
    </w:p>
    <w:p w:rsidR="00795ADA" w:rsidRDefault="00795ADA" w:rsidP="00795ADA">
      <w:pPr>
        <w:pStyle w:val="ConsPlusNormal"/>
        <w:ind w:left="-709" w:firstLine="540"/>
        <w:jc w:val="both"/>
      </w:pPr>
      <w:r>
        <w:t>4) 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rsidR="00795ADA" w:rsidRDefault="00795ADA" w:rsidP="00795ADA">
      <w:pPr>
        <w:pStyle w:val="ConsPlusNormal"/>
        <w:ind w:left="-709" w:firstLine="540"/>
        <w:jc w:val="both"/>
      </w:pPr>
      <w:proofErr w:type="gramStart"/>
      <w:r>
        <w:t>5) 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w:t>
      </w:r>
      <w:proofErr w:type="gramEnd"/>
      <w:r>
        <w:t xml:space="preserve">, </w:t>
      </w:r>
      <w:proofErr w:type="gramStart"/>
      <w:r>
        <w:t>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w:t>
      </w:r>
      <w:proofErr w:type="gramEnd"/>
      <w:r>
        <w:t xml:space="preserve"> </w:t>
      </w:r>
      <w:proofErr w:type="gramStart"/>
      <w:r>
        <w:t>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roofErr w:type="gramEnd"/>
    </w:p>
    <w:p w:rsidR="00795ADA" w:rsidRDefault="00795ADA" w:rsidP="00795ADA">
      <w:pPr>
        <w:pStyle w:val="ConsPlusNormal"/>
        <w:ind w:left="-709" w:firstLine="540"/>
        <w:jc w:val="both"/>
      </w:pPr>
      <w:r>
        <w:t>6) 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795ADA" w:rsidRDefault="00795ADA" w:rsidP="00795ADA">
      <w:pPr>
        <w:pStyle w:val="ConsPlusNormal"/>
        <w:ind w:left="-709" w:firstLine="540"/>
        <w:jc w:val="both"/>
      </w:pPr>
      <w:r>
        <w:t>7) 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795ADA" w:rsidRDefault="00795ADA" w:rsidP="00795ADA">
      <w:pPr>
        <w:pStyle w:val="ConsPlusNormal"/>
        <w:ind w:left="-709" w:firstLine="540"/>
        <w:jc w:val="both"/>
      </w:pPr>
      <w:r>
        <w:t xml:space="preserve">8) овладение умением сопоставлять произведения, их фрагменты (с учетом </w:t>
      </w:r>
      <w:proofErr w:type="spellStart"/>
      <w:r>
        <w:t>внутритекстовых</w:t>
      </w:r>
      <w:proofErr w:type="spellEnd"/>
      <w:r>
        <w:t xml:space="preserve"> и </w:t>
      </w:r>
      <w:proofErr w:type="spellStart"/>
      <w:r>
        <w:t>межтекстовых</w:t>
      </w:r>
      <w:proofErr w:type="spellEnd"/>
      <w:r>
        <w:t xml:space="preserve"> связей), образы персонажей, литературные явления и факты, сюжеты разных литературных произведений, темы, проблемы, жанры, приемы, эпизоды текста;</w:t>
      </w:r>
    </w:p>
    <w:p w:rsidR="00795ADA" w:rsidRDefault="00795ADA" w:rsidP="00795ADA">
      <w:pPr>
        <w:pStyle w:val="ConsPlusNormal"/>
        <w:ind w:left="-709" w:firstLine="540"/>
        <w:jc w:val="both"/>
      </w:pPr>
      <w:r>
        <w:t>9) 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795ADA" w:rsidRDefault="00795ADA" w:rsidP="00795ADA">
      <w:pPr>
        <w:pStyle w:val="ConsPlusNormal"/>
        <w:ind w:left="-709" w:firstLine="540"/>
        <w:jc w:val="both"/>
      </w:pPr>
      <w:r>
        <w:t>10) совершенствование умения выразительно (с учетом индивидуальных особенностей обучающихся) читать, в том числе наизусть, не менее 12 произведений и (или) фрагментов;</w:t>
      </w:r>
    </w:p>
    <w:p w:rsidR="00795ADA" w:rsidRDefault="00795ADA" w:rsidP="00795ADA">
      <w:pPr>
        <w:pStyle w:val="ConsPlusNormal"/>
        <w:ind w:left="-709" w:firstLine="540"/>
        <w:jc w:val="both"/>
      </w:pPr>
      <w:r>
        <w:lastRenderedPageBreak/>
        <w:t>11)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rsidR="00795ADA" w:rsidRDefault="00795ADA" w:rsidP="00795ADA">
      <w:pPr>
        <w:pStyle w:val="ConsPlusNormal"/>
        <w:ind w:left="-709" w:firstLine="540"/>
        <w:jc w:val="both"/>
      </w:pPr>
      <w:r>
        <w:t xml:space="preserve">12)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t>прочитанному</w:t>
      </w:r>
      <w:proofErr w:type="gramEnd"/>
      <w:r>
        <w:t>;</w:t>
      </w:r>
    </w:p>
    <w:p w:rsidR="00795ADA" w:rsidRDefault="00795ADA" w:rsidP="00795ADA">
      <w:pPr>
        <w:pStyle w:val="ConsPlusNormal"/>
        <w:ind w:left="-709" w:firstLine="540"/>
        <w:jc w:val="both"/>
      </w:pPr>
      <w:proofErr w:type="gramStart"/>
      <w:r>
        <w:t>13) 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и чужие письменные тексты;</w:t>
      </w:r>
      <w:proofErr w:type="gramEnd"/>
    </w:p>
    <w:p w:rsidR="00795ADA" w:rsidRDefault="00795ADA" w:rsidP="00795ADA">
      <w:pPr>
        <w:pStyle w:val="ConsPlusNormal"/>
        <w:ind w:left="-709" w:firstLine="540"/>
        <w:jc w:val="both"/>
      </w:pPr>
      <w:r>
        <w:t xml:space="preserve">14) овладение умениями самостоятельной интерпретации и </w:t>
      </w:r>
      <w:proofErr w:type="gramStart"/>
      <w:r>
        <w:t>оценки</w:t>
      </w:r>
      <w:proofErr w:type="gramEnd"/>
      <w:r>
        <w:t xml:space="preserve">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"Слово о полку Игореве"; стихотворения М.В. Ломоносова, Г.Р. Державина; комедия Д.И. Фонвизина "Недоросль", повесть Н.М. Карамзина "Бедная Лиза", басни И.А. Крылова; </w:t>
      </w:r>
      <w:proofErr w:type="gramStart"/>
      <w:r>
        <w:t>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w:t>
      </w:r>
      <w:proofErr w:type="gramEnd"/>
      <w:r>
        <w:t xml:space="preserve">", </w:t>
      </w:r>
      <w:proofErr w:type="gramStart"/>
      <w:r>
        <w:t>повесть "Шинель", поэма "Мертвые души", стихотворения Ф.И. Тютчева, А.А. Фета, Н.А. Некрасова; "Повесть о том, как один мужик двух генералов прокормил" М.Е. Салтыкова-Щедрина, по одному произведению (по выбору) следующих писателей:</w:t>
      </w:r>
      <w:proofErr w:type="gramEnd"/>
      <w:r>
        <w:t xml:space="preserve"> </w:t>
      </w:r>
      <w:proofErr w:type="gramStart"/>
      <w:r>
        <w:t>Ф.М. Достоевский, И.С. Тургенев, Л.Н. Толстой, Н.С. Лесков, рассказы А.П. Чехова, стихотворения И.А. Бунина, А.А. Блока, В.В. Маяковского, С.А. Есенина, А.А. Ахматовой, М.И. Цветаевой, О.Э. Мандельштама, Б.Л. Пастернака, рассказ М.А. Шолохова "Судьба человека", поэма А.Т. Твардовского "Василий Теркин" (избранные главы);</w:t>
      </w:r>
      <w:proofErr w:type="gramEnd"/>
      <w:r>
        <w:t xml:space="preserve"> рассказы В.М. Шукшина: </w:t>
      </w:r>
      <w:proofErr w:type="gramStart"/>
      <w:r>
        <w:t>"Чудик", "Стенька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трех прозаиков по выбору (в том числе Ф.А. Абрамов, Ч.Т. Айтматов, В.П. Астафьев, В.И. Белов, В.В. Быков, Ф.А. Искандер</w:t>
      </w:r>
      <w:proofErr w:type="gramEnd"/>
      <w:r>
        <w:t xml:space="preserve">, Ю.П. Казаков, В.Л. Кондратьев, Е.И. Носов, А.Н. и Б.Н. Стругацкие, В.Ф. Тендряков), не менее трех поэтов по выбору (в том числе Р.Г. </w:t>
      </w:r>
      <w:proofErr w:type="spellStart"/>
      <w:r>
        <w:t>Гамзатов</w:t>
      </w:r>
      <w:proofErr w:type="gramStart"/>
      <w:r>
        <w:t>,О</w:t>
      </w:r>
      <w:proofErr w:type="gramEnd"/>
      <w:r>
        <w:t>.Ф</w:t>
      </w:r>
      <w:proofErr w:type="spellEnd"/>
      <w:r>
        <w:t xml:space="preserve">. </w:t>
      </w:r>
      <w:proofErr w:type="spellStart"/>
      <w:r>
        <w:t>Берггольц</w:t>
      </w:r>
      <w:proofErr w:type="spellEnd"/>
      <w:r>
        <w:t xml:space="preserve">, И.А. Бродский, А.А. Вознесенский, В.С. Высоцкий, Е.А. Евтушенко, Н.А. Заболоцкий, Ю.П. Кузнецов, А.С. Кушнер, Б.Ш. Окуджава, Р.И. Рождественский, </w:t>
      </w:r>
      <w:proofErr w:type="gramStart"/>
      <w:r>
        <w:t>Н.М. Рубцов), Гомера, М. Сервантеса, У. Шекспира;</w:t>
      </w:r>
      <w:proofErr w:type="gramEnd"/>
    </w:p>
    <w:p w:rsidR="00795ADA" w:rsidRDefault="00795ADA" w:rsidP="00795ADA">
      <w:pPr>
        <w:pStyle w:val="ConsPlusNormal"/>
        <w:ind w:left="-709" w:firstLine="540"/>
        <w:jc w:val="both"/>
      </w:pPr>
      <w:r>
        <w:t>15)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rsidR="00795ADA" w:rsidRDefault="00795ADA" w:rsidP="00795ADA">
      <w:pPr>
        <w:pStyle w:val="ConsPlusNormal"/>
        <w:ind w:left="-709" w:firstLine="540"/>
        <w:jc w:val="both"/>
      </w:pPr>
      <w:r>
        <w:t>16) развитие умения планировать собственное досуговое чтение, формировать и обогащать свой круг чтения, в том числе за счет произведений современной литературы;</w:t>
      </w:r>
    </w:p>
    <w:p w:rsidR="00795ADA" w:rsidRDefault="00795ADA" w:rsidP="00795ADA">
      <w:pPr>
        <w:pStyle w:val="ConsPlusNormal"/>
        <w:ind w:left="-709" w:firstLine="540"/>
        <w:jc w:val="both"/>
      </w:pPr>
      <w:r>
        <w:t>17)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795ADA" w:rsidRDefault="00795ADA" w:rsidP="00795ADA">
      <w:pPr>
        <w:pStyle w:val="ConsPlusNormal"/>
        <w:ind w:left="-709" w:firstLine="540"/>
        <w:jc w:val="both"/>
      </w:pPr>
      <w:r>
        <w:t>18)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включенных в федеральный перечень, для выполнения учебной задачи; применять ИКТ, соблюдать правила информационной безопасности.</w:t>
      </w:r>
    </w:p>
    <w:p w:rsidR="00795ADA" w:rsidRDefault="00795ADA" w:rsidP="00795ADA">
      <w:pPr>
        <w:pStyle w:val="ConsPlusNormal"/>
        <w:ind w:left="-709" w:firstLine="540"/>
        <w:jc w:val="both"/>
      </w:pPr>
      <w:r>
        <w:t xml:space="preserve">Предметные результаты изучения литературы. К концу обучения в 5 классе </w:t>
      </w:r>
      <w:proofErr w:type="gramStart"/>
      <w:r>
        <w:t>обучающийся</w:t>
      </w:r>
      <w:proofErr w:type="gramEnd"/>
      <w:r>
        <w:t xml:space="preserve"> научится:</w:t>
      </w:r>
    </w:p>
    <w:p w:rsidR="00795ADA" w:rsidRDefault="00795ADA" w:rsidP="00795ADA">
      <w:pPr>
        <w:pStyle w:val="ConsPlusNormal"/>
        <w:ind w:left="-709" w:firstLine="540"/>
        <w:jc w:val="both"/>
      </w:pPr>
      <w:r>
        <w:t xml:space="preserve">1) иметь начальные представления об общечеловеческой ценности литературы и ее роли в </w:t>
      </w:r>
      <w:r>
        <w:lastRenderedPageBreak/>
        <w:t>воспитании любви к Родине и дружбы между народами Российской Федерации;</w:t>
      </w:r>
    </w:p>
    <w:p w:rsidR="00795ADA" w:rsidRDefault="00795ADA" w:rsidP="00795ADA">
      <w:pPr>
        <w:pStyle w:val="ConsPlusNormal"/>
        <w:ind w:left="-709" w:firstLine="540"/>
        <w:jc w:val="both"/>
      </w:pPr>
      <w:r>
        <w:t>2) понимать, что литература это вид искусства и что художественный текст отличается от текста научного, делового, публицистического;</w:t>
      </w:r>
    </w:p>
    <w:p w:rsidR="00795ADA" w:rsidRDefault="00795ADA" w:rsidP="00795ADA">
      <w:pPr>
        <w:pStyle w:val="ConsPlusNormal"/>
        <w:ind w:left="-709" w:firstLine="540"/>
        <w:jc w:val="both"/>
      </w:pPr>
      <w:r>
        <w:t>3) владеть элементарными умениями воспринимать, анализировать, интерпретировать и оценивать прочитанные произведения:</w:t>
      </w:r>
    </w:p>
    <w:p w:rsidR="00795ADA" w:rsidRDefault="00795ADA" w:rsidP="00795ADA">
      <w:pPr>
        <w:pStyle w:val="ConsPlusNormal"/>
        <w:ind w:left="-709" w:firstLine="540"/>
        <w:jc w:val="both"/>
      </w:pPr>
      <w:r>
        <w:t>с помощью учителя:</w:t>
      </w:r>
    </w:p>
    <w:p w:rsidR="00795ADA" w:rsidRDefault="00795ADA" w:rsidP="00795ADA">
      <w:pPr>
        <w:pStyle w:val="ConsPlusNormal"/>
        <w:ind w:left="-709" w:firstLine="540"/>
        <w:jc w:val="both"/>
      </w:pPr>
      <w: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795ADA" w:rsidRDefault="00795ADA" w:rsidP="00795ADA">
      <w:pPr>
        <w:pStyle w:val="ConsPlusNormal"/>
        <w:ind w:left="-709" w:firstLine="540"/>
        <w:jc w:val="both"/>
      </w:pPr>
      <w:proofErr w:type="gramStart"/>
      <w: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w:t>
      </w:r>
      <w:proofErr w:type="gramEnd"/>
      <w:r>
        <w:t xml:space="preserve"> аллегория; ритм, рифма;</w:t>
      </w:r>
    </w:p>
    <w:p w:rsidR="00795ADA" w:rsidRDefault="00795ADA" w:rsidP="00795ADA">
      <w:pPr>
        <w:pStyle w:val="ConsPlusNormal"/>
        <w:ind w:left="-709" w:firstLine="540"/>
        <w:jc w:val="both"/>
      </w:pPr>
      <w:r>
        <w:t>сопоставлять темы и сюжеты произведений, образы персонажей;</w:t>
      </w:r>
    </w:p>
    <w:p w:rsidR="00795ADA" w:rsidRDefault="00795ADA" w:rsidP="00795ADA">
      <w:pPr>
        <w:pStyle w:val="ConsPlusNormal"/>
        <w:ind w:left="-709" w:firstLine="540"/>
        <w:jc w:val="both"/>
      </w:pPr>
      <w:r>
        <w:t xml:space="preserve">сопоставлять с помощью </w:t>
      </w:r>
      <w:proofErr w:type="gramStart"/>
      <w:r>
        <w:t>учителя</w:t>
      </w:r>
      <w:proofErr w:type="gramEnd"/>
      <w:r>
        <w:t xml:space="preserve"> изученные и самостоятельно прочитанные произведения фольклора и художественной литературы с произведениями других видов искусства (с учетом возраста, литературного развития обучающихся);</w:t>
      </w:r>
    </w:p>
    <w:p w:rsidR="00795ADA" w:rsidRDefault="00795ADA" w:rsidP="00795ADA">
      <w:pPr>
        <w:pStyle w:val="ConsPlusNormal"/>
        <w:ind w:left="-709" w:firstLine="540"/>
        <w:jc w:val="both"/>
      </w:pPr>
      <w:r>
        <w:t>4) выразительно читать, в том числе наизусть (не менее 5 поэтических произведений, не выученных ранее), передавая личное отношение к произведению (с учетом литературного развития и индивидуальных особенностей обучающихся с РАС);</w:t>
      </w:r>
    </w:p>
    <w:p w:rsidR="00795ADA" w:rsidRDefault="00795ADA" w:rsidP="00795ADA">
      <w:pPr>
        <w:pStyle w:val="ConsPlusNormal"/>
        <w:ind w:left="-709" w:firstLine="540"/>
        <w:jc w:val="both"/>
      </w:pPr>
      <w:r>
        <w:t>5) пересказывать прочитанное произведение, используя подробный пересказ, отвечать на вопросы по прочитанному произведению и с помощью учителя формулировать вопросы к тексту;</w:t>
      </w:r>
    </w:p>
    <w:p w:rsidR="00795ADA" w:rsidRDefault="00795ADA" w:rsidP="00795ADA">
      <w:pPr>
        <w:pStyle w:val="ConsPlusNormal"/>
        <w:ind w:left="-709" w:firstLine="540"/>
        <w:jc w:val="both"/>
      </w:pPr>
      <w:proofErr w:type="gramStart"/>
      <w:r>
        <w:t>6) с помощью учителя участвовать в беседе и диалоге о прочитанном произведении, подбирать аргументы для оценки прочитанного (с учетом литературного развития обучающихся с РАС);</w:t>
      </w:r>
      <w:proofErr w:type="gramEnd"/>
    </w:p>
    <w:p w:rsidR="00795ADA" w:rsidRDefault="00795ADA" w:rsidP="00795ADA">
      <w:pPr>
        <w:pStyle w:val="ConsPlusNormal"/>
        <w:ind w:left="-709" w:firstLine="540"/>
        <w:jc w:val="both"/>
      </w:pPr>
      <w:r>
        <w:t>7) с помощью учителя создавать устные или письменные высказывания разных жанров (с учетом литературного развития обучающихся с РАС);</w:t>
      </w:r>
    </w:p>
    <w:p w:rsidR="00795ADA" w:rsidRDefault="00795ADA" w:rsidP="00795ADA">
      <w:pPr>
        <w:pStyle w:val="ConsPlusNormal"/>
        <w:ind w:left="-709" w:firstLine="540"/>
        <w:jc w:val="both"/>
      </w:pPr>
      <w:r>
        <w:t>8)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795ADA" w:rsidRDefault="00795ADA" w:rsidP="00795ADA">
      <w:pPr>
        <w:pStyle w:val="ConsPlusNormal"/>
        <w:ind w:left="-709" w:firstLine="540"/>
        <w:jc w:val="both"/>
      </w:pPr>
      <w:r>
        <w:t>9) планировать с помощью учителя собственное досуговое чтение, расширять свой круг чтения, в том числе за счет произведений современной литературы для детей и подростков;</w:t>
      </w:r>
    </w:p>
    <w:p w:rsidR="00795ADA" w:rsidRDefault="00795ADA" w:rsidP="00795ADA">
      <w:pPr>
        <w:pStyle w:val="ConsPlusNormal"/>
        <w:ind w:left="-709" w:firstLine="540"/>
        <w:jc w:val="both"/>
      </w:pPr>
      <w:r>
        <w:t xml:space="preserve">10) участвовать в создании элементарных учебных проектов под руководством учителя и учиться </w:t>
      </w:r>
      <w:proofErr w:type="gramStart"/>
      <w:r>
        <w:t>публично</w:t>
      </w:r>
      <w:proofErr w:type="gramEnd"/>
      <w:r>
        <w:t xml:space="preserve"> представлять их результаты (с учетом литературного развития обучающихся с РАС);</w:t>
      </w:r>
    </w:p>
    <w:p w:rsidR="00795ADA" w:rsidRDefault="00795ADA" w:rsidP="00795ADA">
      <w:pPr>
        <w:pStyle w:val="ConsPlusNormal"/>
        <w:ind w:left="-709" w:firstLine="540"/>
        <w:jc w:val="both"/>
      </w:pPr>
      <w:r>
        <w:t>11)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795ADA" w:rsidRDefault="00795ADA" w:rsidP="00795ADA">
      <w:pPr>
        <w:pStyle w:val="ConsPlusNormal"/>
        <w:ind w:left="-709" w:firstLine="540"/>
        <w:jc w:val="both"/>
      </w:pPr>
      <w:r>
        <w:t xml:space="preserve">215.9.7. Предметные результаты изучения литературы. К концу обучения в 6 классе </w:t>
      </w:r>
      <w:proofErr w:type="gramStart"/>
      <w:r>
        <w:t>обучающийся</w:t>
      </w:r>
      <w:proofErr w:type="gramEnd"/>
      <w:r>
        <w:t xml:space="preserve"> научится:</w:t>
      </w:r>
    </w:p>
    <w:p w:rsidR="00795ADA" w:rsidRDefault="00795ADA" w:rsidP="00795ADA">
      <w:pPr>
        <w:pStyle w:val="ConsPlusNormal"/>
        <w:ind w:left="-709" w:firstLine="540"/>
        <w:jc w:val="both"/>
      </w:pPr>
      <w: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795ADA" w:rsidRDefault="00795ADA" w:rsidP="00795ADA">
      <w:pPr>
        <w:pStyle w:val="ConsPlusNormal"/>
        <w:ind w:left="-709" w:firstLine="540"/>
        <w:jc w:val="both"/>
      </w:pPr>
      <w: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795ADA" w:rsidRDefault="00795ADA" w:rsidP="00795ADA">
      <w:pPr>
        <w:pStyle w:val="ConsPlusNormal"/>
        <w:ind w:left="-709" w:firstLine="540"/>
        <w:jc w:val="both"/>
      </w:pPr>
      <w:r>
        <w:t xml:space="preserve">3) с помощью учителя осуществлять элементарный смысловой и эстетический анализ произведений фольклора и художественной литературы; воспринимать, анализировать, </w:t>
      </w:r>
      <w:r>
        <w:lastRenderedPageBreak/>
        <w:t xml:space="preserve">интерпретировать и оценивать </w:t>
      </w:r>
      <w:proofErr w:type="gramStart"/>
      <w:r>
        <w:t>прочитанное</w:t>
      </w:r>
      <w:proofErr w:type="gramEnd"/>
      <w:r>
        <w:t xml:space="preserve"> (с учетом литературного развития обучающихся с РАС):</w:t>
      </w:r>
    </w:p>
    <w:p w:rsidR="00795ADA" w:rsidRDefault="00795ADA" w:rsidP="00795ADA">
      <w:pPr>
        <w:pStyle w:val="ConsPlusNormal"/>
        <w:ind w:left="-709" w:firstLine="540"/>
        <w:jc w:val="both"/>
      </w:pPr>
      <w:r>
        <w:t>определять тему и главную мысль произведения, основные вопросы, поднятые автором; указывать родовую и жанровую принадлежность произведения;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795ADA" w:rsidRDefault="00795ADA" w:rsidP="00795ADA">
      <w:pPr>
        <w:pStyle w:val="ConsPlusNormal"/>
        <w:ind w:left="-709" w:firstLine="540"/>
        <w:jc w:val="both"/>
      </w:pPr>
      <w:proofErr w:type="gramStart"/>
      <w:r>
        <w:t>учиться использовать теоретико-литературные понятия в процессе анализа и интерпретации произведений, в оформлении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t xml:space="preserve"> </w:t>
      </w:r>
      <w:proofErr w:type="gramStart"/>
      <w:r>
        <w:t>повествователь, рассказчик, литературный герой (персонаж), лирический герой, речевая характеристика героя; портрет, пейзаж, эпитет, сравнение; олицетворение, гипербола; стихотворный метр (хорей, ямб), ритм, рифма, строфа;</w:t>
      </w:r>
      <w:proofErr w:type="gramEnd"/>
    </w:p>
    <w:p w:rsidR="00795ADA" w:rsidRDefault="00795ADA" w:rsidP="00795ADA">
      <w:pPr>
        <w:pStyle w:val="ConsPlusNormal"/>
        <w:ind w:left="-709" w:firstLine="540"/>
        <w:jc w:val="both"/>
      </w:pPr>
      <w:r>
        <w:t>сопоставлять произведения, их фрагменты, образы персонажей, сюжеты разных литературных произведений, темы, проблемы, жанры (с учетом возраста и литературного развития обучающихся с РАС);</w:t>
      </w:r>
    </w:p>
    <w:p w:rsidR="00795ADA" w:rsidRDefault="00795ADA" w:rsidP="00795ADA">
      <w:pPr>
        <w:pStyle w:val="ConsPlusNormal"/>
        <w:ind w:left="-709" w:firstLine="540"/>
        <w:jc w:val="both"/>
      </w:pPr>
      <w:r>
        <w:t xml:space="preserve">сопоставлять с помощью </w:t>
      </w:r>
      <w:proofErr w:type="gramStart"/>
      <w:r>
        <w:t>учителя</w:t>
      </w:r>
      <w:proofErr w:type="gramEnd"/>
      <w: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795ADA" w:rsidRDefault="00795ADA" w:rsidP="00795ADA">
      <w:pPr>
        <w:pStyle w:val="ConsPlusNormal"/>
        <w:ind w:left="-709" w:firstLine="540"/>
        <w:jc w:val="both"/>
      </w:pPr>
      <w:r>
        <w:t>4) выразительно читать стихи и прозу, в том числе наизусть, передавая личное отношение к произведению (с учетом литературного развития, индивидуальных особенностей обучающихся с РАС);</w:t>
      </w:r>
    </w:p>
    <w:p w:rsidR="00795ADA" w:rsidRDefault="00795ADA" w:rsidP="00795ADA">
      <w:pPr>
        <w:pStyle w:val="ConsPlusNormal"/>
        <w:ind w:left="-709" w:firstLine="540"/>
        <w:jc w:val="both"/>
      </w:pPr>
      <w:r>
        <w:t>5) пересказывать прочитанное произведение, используя подробный пересказ, отвечать на вопросы по прочитанному произведению и с помощью учителя формулировать вопросы к тексту;</w:t>
      </w:r>
    </w:p>
    <w:p w:rsidR="00795ADA" w:rsidRDefault="00795ADA" w:rsidP="00795ADA">
      <w:pPr>
        <w:pStyle w:val="ConsPlusNormal"/>
        <w:ind w:left="-709" w:firstLine="540"/>
        <w:jc w:val="both"/>
      </w:pPr>
      <w:r>
        <w:t xml:space="preserve">6) с помощью учителя участвовать в беседе и диалоге о прочитанном произведении, давать аргументированную оценку </w:t>
      </w:r>
      <w:proofErr w:type="gramStart"/>
      <w:r>
        <w:t>прочитанному</w:t>
      </w:r>
      <w:proofErr w:type="gramEnd"/>
      <w:r>
        <w:t>;</w:t>
      </w:r>
    </w:p>
    <w:p w:rsidR="00795ADA" w:rsidRDefault="00795ADA" w:rsidP="00795ADA">
      <w:pPr>
        <w:pStyle w:val="ConsPlusNormal"/>
        <w:ind w:left="-709" w:firstLine="540"/>
        <w:jc w:val="both"/>
      </w:pPr>
      <w:r>
        <w:t>7) с помощью учителя создавать устные или письменные высказывания разных жанров;</w:t>
      </w:r>
    </w:p>
    <w:p w:rsidR="00795ADA" w:rsidRDefault="00795ADA" w:rsidP="00795ADA">
      <w:pPr>
        <w:pStyle w:val="ConsPlusNormal"/>
        <w:ind w:left="-709" w:firstLine="540"/>
        <w:jc w:val="both"/>
      </w:pPr>
      <w:r>
        <w:t>8)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795ADA" w:rsidRDefault="00795ADA" w:rsidP="00795ADA">
      <w:pPr>
        <w:pStyle w:val="ConsPlusNormal"/>
        <w:ind w:left="-709" w:firstLine="540"/>
        <w:jc w:val="both"/>
      </w:pPr>
      <w:r>
        <w:t>10) планировать с. помощью учителя собственное досуговое чтение, обогащать свой круг чтения по рекомендациям учителя, в том числе за счет произведений современной литературы для детей и подростков;</w:t>
      </w:r>
    </w:p>
    <w:p w:rsidR="00795ADA" w:rsidRDefault="00795ADA" w:rsidP="00795ADA">
      <w:pPr>
        <w:pStyle w:val="ConsPlusNormal"/>
        <w:ind w:left="-709" w:firstLine="540"/>
        <w:jc w:val="both"/>
      </w:pPr>
      <w:r>
        <w:t xml:space="preserve">11) под руководством учителя развивать умения проектной или исследовательской деятельности и учиться </w:t>
      </w:r>
      <w:proofErr w:type="gramStart"/>
      <w:r>
        <w:t>публично</w:t>
      </w:r>
      <w:proofErr w:type="gramEnd"/>
      <w:r>
        <w:t xml:space="preserve"> представлять полученные результаты;</w:t>
      </w:r>
    </w:p>
    <w:p w:rsidR="00795ADA" w:rsidRDefault="00795ADA" w:rsidP="00795ADA">
      <w:pPr>
        <w:pStyle w:val="ConsPlusNormal"/>
        <w:ind w:left="-709" w:firstLine="540"/>
        <w:jc w:val="both"/>
      </w:pPr>
      <w: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795ADA" w:rsidRDefault="00795ADA" w:rsidP="00795ADA">
      <w:pPr>
        <w:pStyle w:val="ConsPlusNormal"/>
        <w:ind w:left="-709" w:firstLine="540"/>
        <w:jc w:val="both"/>
      </w:pPr>
      <w:r>
        <w:t xml:space="preserve">215.9.8. Предметные результаты изучения литературы. К концу обучения в 7 классе </w:t>
      </w:r>
      <w:proofErr w:type="gramStart"/>
      <w:r>
        <w:t>обучающийся</w:t>
      </w:r>
      <w:proofErr w:type="gramEnd"/>
      <w:r>
        <w:t xml:space="preserve"> научится:</w:t>
      </w:r>
    </w:p>
    <w:p w:rsidR="00795ADA" w:rsidRDefault="00795ADA" w:rsidP="00795ADA">
      <w:pPr>
        <w:pStyle w:val="ConsPlusNormal"/>
        <w:ind w:left="-709" w:firstLine="540"/>
        <w:jc w:val="both"/>
      </w:pPr>
      <w: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795ADA" w:rsidRDefault="00795ADA" w:rsidP="00795ADA">
      <w:pPr>
        <w:pStyle w:val="ConsPlusNormal"/>
        <w:ind w:left="-709" w:firstLine="540"/>
        <w:jc w:val="both"/>
      </w:pPr>
      <w: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795ADA" w:rsidRDefault="00795ADA" w:rsidP="00795ADA">
      <w:pPr>
        <w:pStyle w:val="ConsPlusNormal"/>
        <w:ind w:left="-709" w:firstLine="540"/>
        <w:jc w:val="both"/>
      </w:pPr>
      <w:r>
        <w:t xml:space="preserve">3) проводить с помощью учителя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t>прочитанное</w:t>
      </w:r>
      <w:proofErr w:type="gramEnd"/>
      <w:r>
        <w:t xml:space="preserve"> (с учетом литературного развития обучающихся с РАС):</w:t>
      </w:r>
    </w:p>
    <w:p w:rsidR="00795ADA" w:rsidRDefault="00795ADA" w:rsidP="00795ADA">
      <w:pPr>
        <w:pStyle w:val="ConsPlusNormal"/>
        <w:ind w:left="-709" w:firstLine="540"/>
        <w:jc w:val="both"/>
      </w:pPr>
      <w:proofErr w:type="gramStart"/>
      <w:r>
        <w:t xml:space="preserve">анализировать произведение: определять тему, главную мысль и проблематику </w:t>
      </w:r>
      <w:r>
        <w:lastRenderedPageBreak/>
        <w:t>произведения, его родовую и жанровую принадлежность; характеризовать героев-персонажей, давать их сравнительные характеристики; объяснять свое понимание социально-исторической и эстетической проблематики произведений (с учетом литературного развития обучающихся с РАС);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определять их художественные функции;</w:t>
      </w:r>
      <w:proofErr w:type="gramEnd"/>
    </w:p>
    <w:p w:rsidR="00795ADA" w:rsidRDefault="00795ADA" w:rsidP="00795ADA">
      <w:pPr>
        <w:pStyle w:val="ConsPlusNormal"/>
        <w:ind w:left="-709" w:firstLine="540"/>
        <w:jc w:val="both"/>
      </w:pPr>
      <w:r>
        <w:t xml:space="preserve">учиться понимать сущность и элементарные смысловые функции </w:t>
      </w:r>
      <w:proofErr w:type="spellStart"/>
      <w:r>
        <w:t>теоретиколитературных</w:t>
      </w:r>
      <w:proofErr w:type="spellEnd"/>
      <w:r>
        <w:t xml:space="preserve"> понятий и учиться </w:t>
      </w:r>
      <w:proofErr w:type="gramStart"/>
      <w:r>
        <w:t>самостоятельно</w:t>
      </w:r>
      <w:proofErr w:type="gramEnd"/>
      <w:r>
        <w:t xml:space="preserve"> использовать их в процессе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w:t>
      </w:r>
      <w:proofErr w:type="gramStart"/>
      <w:r>
        <w:t>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сатира; эпитет, метафора, сравнение; олицетворение, гипербола; стихотворный метр (хорей, ямб), ритм, рифма, строфа;</w:t>
      </w:r>
      <w:proofErr w:type="gramEnd"/>
    </w:p>
    <w:p w:rsidR="00795ADA" w:rsidRDefault="00795ADA" w:rsidP="00795ADA">
      <w:pPr>
        <w:pStyle w:val="ConsPlusNormal"/>
        <w:ind w:left="-709" w:firstLine="540"/>
        <w:jc w:val="both"/>
      </w:pPr>
      <w:r>
        <w:t>сопоставлять с помощью учителя произведения, их фрагменты, образы персонажей, сюжеты разных литературных произведений, темы, проблемы, жанры, художественные приемы, особенности языка;</w:t>
      </w:r>
    </w:p>
    <w:p w:rsidR="00795ADA" w:rsidRDefault="00795ADA" w:rsidP="00795ADA">
      <w:pPr>
        <w:pStyle w:val="ConsPlusNormal"/>
        <w:ind w:left="-709" w:firstLine="540"/>
        <w:jc w:val="both"/>
      </w:pPr>
      <w:r>
        <w:t xml:space="preserve">сопоставлять с помощью </w:t>
      </w:r>
      <w:proofErr w:type="gramStart"/>
      <w:r>
        <w:t>учителя</w:t>
      </w:r>
      <w:proofErr w:type="gramEnd"/>
      <w: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795ADA" w:rsidRDefault="00795ADA" w:rsidP="00795ADA">
      <w:pPr>
        <w:pStyle w:val="ConsPlusNormal"/>
        <w:ind w:left="-709" w:firstLine="540"/>
        <w:jc w:val="both"/>
      </w:pPr>
      <w:r>
        <w:t>4) выразительно читать стихи и прозу, в том числе наизусть, передавая личное отношение к произведению (с учетом литературного развития, индивидуальных особенностей обучающихся с РАС);</w:t>
      </w:r>
    </w:p>
    <w:p w:rsidR="00795ADA" w:rsidRDefault="00795ADA" w:rsidP="00795ADA">
      <w:pPr>
        <w:pStyle w:val="ConsPlusNormal"/>
        <w:ind w:left="-709" w:firstLine="540"/>
        <w:jc w:val="both"/>
      </w:pPr>
      <w:r>
        <w:t>5) пересказывать прочитанное произведение, отвечать на вопросы по прочитанному произведению и самостоятельно (с помощью учителя) формулировать вопросы к тексту; пересказывать сюжет;</w:t>
      </w:r>
    </w:p>
    <w:p w:rsidR="00795ADA" w:rsidRDefault="00795ADA" w:rsidP="00795ADA">
      <w:pPr>
        <w:pStyle w:val="ConsPlusNormal"/>
        <w:ind w:left="-709" w:firstLine="540"/>
        <w:jc w:val="both"/>
      </w:pPr>
      <w:r>
        <w:t xml:space="preserve">6) с помощью учителя участвовать в беседе и диалоге о прочитанном произведении, давать аргументированную оценку </w:t>
      </w:r>
      <w:proofErr w:type="gramStart"/>
      <w:r>
        <w:t>прочитанному</w:t>
      </w:r>
      <w:proofErr w:type="gramEnd"/>
      <w:r>
        <w:t>;</w:t>
      </w:r>
    </w:p>
    <w:p w:rsidR="00795ADA" w:rsidRDefault="00795ADA" w:rsidP="00795ADA">
      <w:pPr>
        <w:pStyle w:val="ConsPlusNormal"/>
        <w:ind w:left="-709" w:firstLine="540"/>
        <w:jc w:val="both"/>
      </w:pPr>
      <w:r>
        <w:t>7) под руководством учителя создавать устные или письменные высказывания разных жанров,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w:t>
      </w:r>
    </w:p>
    <w:p w:rsidR="00795ADA" w:rsidRDefault="00795ADA" w:rsidP="00795ADA">
      <w:pPr>
        <w:pStyle w:val="ConsPlusNormal"/>
        <w:ind w:left="-709" w:firstLine="540"/>
        <w:jc w:val="both"/>
      </w:pPr>
      <w:r>
        <w:t>8)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795ADA" w:rsidRDefault="00795ADA" w:rsidP="00795ADA">
      <w:pPr>
        <w:pStyle w:val="ConsPlusNormal"/>
        <w:ind w:left="-709" w:firstLine="540"/>
        <w:jc w:val="both"/>
      </w:pPr>
      <w:r>
        <w:t>9) планировать с помощью учителя свое досуговое чтение, обогащать свой круг чтения по рекомендациям учителя и сверстников, в том числе за счет произведений современной литературы для детей и подростков;</w:t>
      </w:r>
    </w:p>
    <w:p w:rsidR="00795ADA" w:rsidRDefault="00795ADA" w:rsidP="00795ADA">
      <w:pPr>
        <w:pStyle w:val="ConsPlusNormal"/>
        <w:ind w:left="-709" w:firstLine="540"/>
        <w:jc w:val="both"/>
      </w:pPr>
      <w:r>
        <w:t>10) под руководством учителя участвовать в коллективной и (или индивидуальной проектной или исследовательской деятельности и публично представлять полученные результаты;</w:t>
      </w:r>
    </w:p>
    <w:p w:rsidR="00795ADA" w:rsidRDefault="00795ADA" w:rsidP="00795ADA">
      <w:pPr>
        <w:pStyle w:val="ConsPlusNormal"/>
        <w:ind w:left="-709" w:firstLine="540"/>
        <w:jc w:val="both"/>
      </w:pPr>
      <w:r>
        <w:t>11)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795ADA" w:rsidRDefault="00795ADA" w:rsidP="00795ADA">
      <w:pPr>
        <w:pStyle w:val="ConsPlusNormal"/>
        <w:ind w:left="-709" w:firstLine="540"/>
        <w:jc w:val="both"/>
      </w:pPr>
      <w:r>
        <w:t xml:space="preserve">215.9.9. Предметные результаты изучения литературы. К концу обучения в 8 классе </w:t>
      </w:r>
      <w:proofErr w:type="gramStart"/>
      <w:r>
        <w:t>обучающийся</w:t>
      </w:r>
      <w:proofErr w:type="gramEnd"/>
      <w:r>
        <w:t xml:space="preserve"> научится:</w:t>
      </w:r>
    </w:p>
    <w:p w:rsidR="00795ADA" w:rsidRDefault="00795ADA" w:rsidP="00795ADA">
      <w:pPr>
        <w:pStyle w:val="ConsPlusNormal"/>
        <w:ind w:left="-709" w:firstLine="540"/>
        <w:jc w:val="both"/>
      </w:pPr>
      <w:r>
        <w:t>1) понимать духовно-нравственную ценность литературы, осознавать ее роль в воспитании патриотизма и укреплении единства многонационального народа Российской Федерации;</w:t>
      </w:r>
    </w:p>
    <w:p w:rsidR="00795ADA" w:rsidRDefault="00795ADA" w:rsidP="00795ADA">
      <w:pPr>
        <w:pStyle w:val="ConsPlusNormal"/>
        <w:ind w:left="-709" w:firstLine="540"/>
        <w:jc w:val="both"/>
      </w:pPr>
      <w:r>
        <w:t xml:space="preserve">2) понимать специфику литературы как вида словесного искусства, выявлять отличия </w:t>
      </w:r>
      <w:r>
        <w:lastRenderedPageBreak/>
        <w:t>художественного текста от текста научного, делового, публицистического;</w:t>
      </w:r>
    </w:p>
    <w:p w:rsidR="00795ADA" w:rsidRDefault="00795ADA" w:rsidP="00795ADA">
      <w:pPr>
        <w:pStyle w:val="ConsPlusNormal"/>
        <w:ind w:left="-709" w:firstLine="540"/>
        <w:jc w:val="both"/>
      </w:pPr>
      <w:r>
        <w:t>3) проводить самостоятельный (с помощью учителя) смысловой и эстетический анализ произведений художественной литературы:</w:t>
      </w:r>
    </w:p>
    <w:p w:rsidR="00795ADA" w:rsidRDefault="00795ADA" w:rsidP="00795ADA">
      <w:pPr>
        <w:pStyle w:val="ConsPlusNormal"/>
        <w:ind w:left="-709" w:firstLine="540"/>
        <w:jc w:val="both"/>
      </w:pPr>
      <w:r>
        <w:t xml:space="preserve">воспринимать, анализировать, и оценивать </w:t>
      </w:r>
      <w:proofErr w:type="gramStart"/>
      <w:r>
        <w:t>прочитанное</w:t>
      </w:r>
      <w:proofErr w:type="gramEnd"/>
      <w:r>
        <w:t xml:space="preserve"> (с учетом литературного развития обучающихся с РАС);</w:t>
      </w:r>
    </w:p>
    <w:p w:rsidR="00795ADA" w:rsidRDefault="00795ADA" w:rsidP="00795ADA">
      <w:pPr>
        <w:pStyle w:val="ConsPlusNormal"/>
        <w:ind w:left="-709" w:firstLine="540"/>
        <w:jc w:val="both"/>
      </w:pPr>
      <w:r>
        <w:t xml:space="preserve">определять тематику и проблематику произведения, его родовую и жанровую принадлежность; выявлять позицию литературного героя и авторскую позицию; характеризовать героев-персонажей, давать их сравнительные характеристики, выявлять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w:t>
      </w:r>
      <w:proofErr w:type="gramStart"/>
      <w:r>
        <w:t>развития</w:t>
      </w:r>
      <w:proofErr w:type="gramEnd"/>
      <w:r>
        <w:t xml:space="preserve"> обучающихся с РАС); выявлять языковые особенности художественного произведения, поэтической и прозаической речи; находить основные изобразительно-выразительные средства;</w:t>
      </w:r>
    </w:p>
    <w:p w:rsidR="00795ADA" w:rsidRDefault="00795ADA" w:rsidP="00795ADA">
      <w:pPr>
        <w:pStyle w:val="ConsPlusNormal"/>
        <w:ind w:left="-709" w:firstLine="540"/>
        <w:jc w:val="both"/>
      </w:pPr>
      <w:proofErr w:type="gramStart"/>
      <w:r>
        <w:t>самостоятельно (с помощью учителя) использовать теоретико-литературные понятия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w:t>
      </w:r>
      <w:proofErr w:type="gramEnd"/>
      <w:r>
        <w:t xml:space="preserve"> </w:t>
      </w:r>
      <w:proofErr w:type="gramStart"/>
      <w:r>
        <w:t>тема, идея, проблематика;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литературный герой (персонаж), лирический герой, речевая характеристика героя; портрет, пейзаж, интерьер, символ; юмор, сатира, эпитет, метафора, сравнение; олицетворение, гипербола; стихотворный метр (хорей, ямб), ритм, рифма, строфа; афоризм;</w:t>
      </w:r>
      <w:proofErr w:type="gramEnd"/>
    </w:p>
    <w:p w:rsidR="00795ADA" w:rsidRDefault="00795ADA" w:rsidP="00795ADA">
      <w:pPr>
        <w:pStyle w:val="ConsPlusNormal"/>
        <w:ind w:left="-709" w:firstLine="540"/>
        <w:jc w:val="both"/>
      </w:pPr>
      <w:proofErr w:type="gramStart"/>
      <w: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roofErr w:type="gramEnd"/>
    </w:p>
    <w:p w:rsidR="00795ADA" w:rsidRDefault="00795ADA" w:rsidP="00795ADA">
      <w:pPr>
        <w:pStyle w:val="ConsPlusNormal"/>
        <w:ind w:left="-709" w:firstLine="540"/>
        <w:jc w:val="both"/>
      </w:pPr>
      <w: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795ADA" w:rsidRDefault="00795ADA" w:rsidP="00795ADA">
      <w:pPr>
        <w:pStyle w:val="ConsPlusNormal"/>
        <w:ind w:left="-709" w:firstLine="540"/>
        <w:jc w:val="both"/>
      </w:pPr>
      <w:r>
        <w:t>4) выразительно читать стихи и прозу, в том числе наизусть, передавая личное отношение к произведению (с учетом литературного развития, индивидуальных особенностей обучающихся с РАС);</w:t>
      </w:r>
    </w:p>
    <w:p w:rsidR="00795ADA" w:rsidRDefault="00795ADA" w:rsidP="00795ADA">
      <w:pPr>
        <w:pStyle w:val="ConsPlusNormal"/>
        <w:ind w:left="-709" w:firstLine="540"/>
        <w:jc w:val="both"/>
      </w:pPr>
      <w:r>
        <w:t>5) пересказывать изученное и самостоятельно прочитанное произведение, отвечать на вопросы и самостоятельно формулировать вопросы к тексту; пересказывать сюжет;</w:t>
      </w:r>
    </w:p>
    <w:p w:rsidR="00795ADA" w:rsidRDefault="00795ADA" w:rsidP="00795ADA">
      <w:pPr>
        <w:pStyle w:val="ConsPlusNormal"/>
        <w:ind w:left="-709" w:firstLine="540"/>
        <w:jc w:val="both"/>
      </w:pPr>
      <w:r>
        <w:t>6) с помощью учителя участвовать в беседе и диалоге о прочитанном произведении, соотносить собственную позицию с позицией автора и позициями участников диалога;</w:t>
      </w:r>
    </w:p>
    <w:p w:rsidR="00795ADA" w:rsidRDefault="00795ADA" w:rsidP="00795ADA">
      <w:pPr>
        <w:pStyle w:val="ConsPlusNormal"/>
        <w:ind w:left="-709" w:firstLine="540"/>
        <w:jc w:val="both"/>
      </w:pPr>
      <w:proofErr w:type="gramStart"/>
      <w:r>
        <w:t>7) самостоятельно (с помощью учителя) создавать устные или письменные высказывания разных жанров,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w:t>
      </w:r>
      <w:proofErr w:type="gramEnd"/>
    </w:p>
    <w:p w:rsidR="00795ADA" w:rsidRDefault="00795ADA" w:rsidP="00795ADA">
      <w:pPr>
        <w:pStyle w:val="ConsPlusNormal"/>
        <w:ind w:left="-709" w:firstLine="540"/>
        <w:jc w:val="both"/>
      </w:pPr>
      <w:r>
        <w:t>8)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795ADA" w:rsidRDefault="00795ADA" w:rsidP="00795ADA">
      <w:pPr>
        <w:pStyle w:val="ConsPlusNormal"/>
        <w:ind w:left="-709" w:firstLine="540"/>
        <w:jc w:val="both"/>
      </w:pPr>
      <w:r>
        <w:t xml:space="preserve">9) самостоятельно (с помощью учителя) планировать свое досуговое чтение, обогащать свой литературный кругозор по рекомендациям учителя и сверстников, а также проверенных </w:t>
      </w:r>
      <w:proofErr w:type="spellStart"/>
      <w:r>
        <w:t>интернет-ресурсов</w:t>
      </w:r>
      <w:proofErr w:type="spellEnd"/>
      <w:r>
        <w:t>, в том числе за счет произведений современной литературы;</w:t>
      </w:r>
    </w:p>
    <w:p w:rsidR="00795ADA" w:rsidRDefault="00795ADA" w:rsidP="00795ADA">
      <w:pPr>
        <w:pStyle w:val="ConsPlusNormal"/>
        <w:ind w:left="-709" w:firstLine="540"/>
        <w:jc w:val="both"/>
      </w:pPr>
      <w:r>
        <w:t>10) самостоятельно (с помощью учителя) участвовать в коллективной и индивидуальной проектной и исследовательской деятельности и публично представлять полученные результаты;</w:t>
      </w:r>
    </w:p>
    <w:p w:rsidR="00795ADA" w:rsidRDefault="00795ADA" w:rsidP="00795ADA">
      <w:pPr>
        <w:pStyle w:val="ConsPlusNormal"/>
        <w:ind w:left="-709" w:firstLine="540"/>
        <w:jc w:val="both"/>
      </w:pPr>
      <w:r>
        <w:t xml:space="preserve">12) 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включенных в </w:t>
      </w:r>
      <w:r>
        <w:lastRenderedPageBreak/>
        <w:t>федеральный перечень.</w:t>
      </w:r>
    </w:p>
    <w:p w:rsidR="00795ADA" w:rsidRDefault="00795ADA" w:rsidP="00795ADA">
      <w:pPr>
        <w:pStyle w:val="ConsPlusNormal"/>
        <w:ind w:left="-709" w:firstLine="540"/>
        <w:jc w:val="both"/>
      </w:pPr>
      <w:r>
        <w:t xml:space="preserve">Предметные результаты изучения литературы. К концу обучения в 9-10 классах </w:t>
      </w:r>
      <w:proofErr w:type="gramStart"/>
      <w:r>
        <w:t>обучающийся</w:t>
      </w:r>
      <w:proofErr w:type="gramEnd"/>
      <w:r>
        <w:t xml:space="preserve"> научится:</w:t>
      </w:r>
    </w:p>
    <w:p w:rsidR="00795ADA" w:rsidRDefault="00795ADA" w:rsidP="00795ADA">
      <w:pPr>
        <w:pStyle w:val="ConsPlusNormal"/>
        <w:ind w:left="-709" w:firstLine="540"/>
        <w:jc w:val="both"/>
      </w:pPr>
      <w:r>
        <w:t>1) понимать духовно-нравственную и культурно-эстетическую ценность литературы, осознавать ее роль в формировании гражданственности и патриотизма, уважения к своей Родине и ее героической истории, укреплении единства многонационального народа Российской Федерации;</w:t>
      </w:r>
    </w:p>
    <w:p w:rsidR="00795ADA" w:rsidRDefault="00795ADA" w:rsidP="00795ADA">
      <w:pPr>
        <w:pStyle w:val="ConsPlusNormal"/>
        <w:ind w:left="-709" w:firstLine="540"/>
        <w:jc w:val="both"/>
      </w:pPr>
      <w: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795ADA" w:rsidRDefault="00795ADA" w:rsidP="00795ADA">
      <w:pPr>
        <w:pStyle w:val="ConsPlusNormal"/>
        <w:ind w:left="-709" w:firstLine="540"/>
        <w:jc w:val="both"/>
      </w:pPr>
      <w:proofErr w:type="gramStart"/>
      <w:r>
        <w:t>3) владеть умением смыслового и эстетического анализа произведений художественной литературы (от древнерусской до современной); воспринимать, анализировать, интерпретировать и оценивать прочитанное (с учетом литературного развития обучающихся с РАС), понимать условность художественной картины мира, отраженной в литературных произведениях:</w:t>
      </w:r>
      <w:proofErr w:type="gramEnd"/>
    </w:p>
    <w:p w:rsidR="00795ADA" w:rsidRDefault="00795ADA" w:rsidP="00795ADA">
      <w:pPr>
        <w:pStyle w:val="ConsPlusNormal"/>
        <w:ind w:left="-709" w:firstLine="540"/>
        <w:jc w:val="both"/>
      </w:pPr>
      <w:proofErr w:type="gramStart"/>
      <w:r>
        <w:t>определять тематику и проблематику произведения, его родовую и жанровую принадлежность; выявлять позицию героя, повествователя,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выявлять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с РАС);</w:t>
      </w:r>
      <w:proofErr w:type="gramEnd"/>
      <w:r>
        <w:t xml:space="preserve"> выявлять языковые особенности художественного произведения, поэтической и прозаической речи, особенности авторского языка и стиля;</w:t>
      </w:r>
    </w:p>
    <w:p w:rsidR="00795ADA" w:rsidRDefault="00795ADA" w:rsidP="00795ADA">
      <w:pPr>
        <w:pStyle w:val="ConsPlusNormal"/>
        <w:ind w:left="-709" w:firstLine="540"/>
        <w:jc w:val="both"/>
      </w:pPr>
      <w:r>
        <w:t xml:space="preserve">овладеть пониманием основных смысловых функций </w:t>
      </w:r>
      <w:proofErr w:type="spellStart"/>
      <w:r>
        <w:t>теоретиколитературных</w:t>
      </w:r>
      <w:proofErr w:type="spellEnd"/>
      <w:r>
        <w:t xml:space="preserve">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t>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сюжет, композиция, эпиграф; стадии развития действия: экспозиция, завязка, развитие действия, кульминация, развязка, эпилог; авторское или лирическое отступление; конфликт; образ автора, повествователь, рассказчик, литературный герой (персонаж), лирический герой, лирический персонаж;</w:t>
      </w:r>
      <w:proofErr w:type="gramEnd"/>
      <w:r>
        <w:t xml:space="preserve"> </w:t>
      </w:r>
      <w:proofErr w:type="gramStart"/>
      <w:r>
        <w:t>речевая характеристика героя; портрет, пейзаж, интерьер, художественная деталь; символ, реплика, диалог, монолог; юмор, сатира, эпитет, метафора, сравнение, олицетворение, гипербола, повтор; художественное время и пространство; стиль; стихотворный метр (хорей, ямб), ритм, рифма, строфа; афоризм;</w:t>
      </w:r>
      <w:proofErr w:type="gramEnd"/>
    </w:p>
    <w:p w:rsidR="00795ADA" w:rsidRDefault="00795ADA" w:rsidP="00795ADA">
      <w:pPr>
        <w:pStyle w:val="ConsPlusNormal"/>
        <w:ind w:left="-709" w:firstLine="540"/>
        <w:jc w:val="both"/>
      </w:pPr>
      <w: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795ADA" w:rsidRDefault="00795ADA" w:rsidP="00795ADA">
      <w:pPr>
        <w:pStyle w:val="ConsPlusNormal"/>
        <w:ind w:left="-709" w:firstLine="540"/>
        <w:jc w:val="both"/>
      </w:pPr>
      <w: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795ADA" w:rsidRDefault="00795ADA" w:rsidP="00795ADA">
      <w:pPr>
        <w:pStyle w:val="ConsPlusNormal"/>
        <w:ind w:left="-709" w:firstLine="540"/>
        <w:jc w:val="both"/>
      </w:pPr>
      <w:r>
        <w:t>4) выразительно читать стихи и прозу, в том числе наизусть, передавая личное отношение к произведению (с учетом литературного развития, индивидуальных особенностей обучающихся с РАС);</w:t>
      </w:r>
    </w:p>
    <w:p w:rsidR="00795ADA" w:rsidRDefault="00795ADA" w:rsidP="00795ADA">
      <w:pPr>
        <w:pStyle w:val="ConsPlusNormal"/>
        <w:ind w:left="-709" w:firstLine="540"/>
        <w:jc w:val="both"/>
      </w:pPr>
      <w:r>
        <w:t>5) пересказывать изученное и самостоятельно прочитанное произведение, используя различные виды устных и письменных пересказов, отвечать на вопросы по прочитанному произведению и самостоятельно (с помощью учителя) формулировать вопросы к тексту; пересказывать сюжет;</w:t>
      </w:r>
    </w:p>
    <w:p w:rsidR="00795ADA" w:rsidRDefault="00795ADA" w:rsidP="00795ADA">
      <w:pPr>
        <w:pStyle w:val="ConsPlusNormal"/>
        <w:ind w:left="-709" w:firstLine="540"/>
        <w:jc w:val="both"/>
      </w:pPr>
      <w: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отстаивать свою точку зрения, используя литературные аргументы;</w:t>
      </w:r>
    </w:p>
    <w:p w:rsidR="00795ADA" w:rsidRDefault="00795ADA" w:rsidP="00795ADA">
      <w:pPr>
        <w:pStyle w:val="ConsPlusNormal"/>
        <w:ind w:left="-709" w:firstLine="540"/>
        <w:jc w:val="both"/>
      </w:pPr>
      <w:r>
        <w:t xml:space="preserve">7) создавать устные или письменные высказывания разных жанров, исправлять и </w:t>
      </w:r>
      <w:r>
        <w:lastRenderedPageBreak/>
        <w:t>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w:t>
      </w:r>
    </w:p>
    <w:p w:rsidR="00795ADA" w:rsidRDefault="00795ADA" w:rsidP="00795ADA">
      <w:pPr>
        <w:pStyle w:val="ConsPlusNormal"/>
        <w:ind w:left="-709" w:firstLine="540"/>
        <w:jc w:val="both"/>
      </w:pPr>
      <w:r>
        <w:t>8)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795ADA" w:rsidRDefault="00795ADA" w:rsidP="00795ADA">
      <w:pPr>
        <w:pStyle w:val="ConsPlusNormal"/>
        <w:ind w:left="-709" w:firstLine="540"/>
        <w:jc w:val="both"/>
      </w:pPr>
      <w:r>
        <w:t xml:space="preserve">10) самостоятельно планировать свое досуговое чтение, обогащать свой литературный кругозор по рекомендациям учителя и сверстников, а также проверенных </w:t>
      </w:r>
      <w:proofErr w:type="spellStart"/>
      <w:r>
        <w:t>интернет-ресурсов</w:t>
      </w:r>
      <w:proofErr w:type="spellEnd"/>
      <w:r>
        <w:t>, в том числе за счет произведений современной литературы;</w:t>
      </w:r>
    </w:p>
    <w:p w:rsidR="00795ADA" w:rsidRDefault="00795ADA" w:rsidP="00795ADA">
      <w:pPr>
        <w:pStyle w:val="ConsPlusNormal"/>
        <w:ind w:left="-709" w:firstLine="540"/>
        <w:jc w:val="both"/>
      </w:pPr>
      <w: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795ADA" w:rsidRDefault="00795ADA" w:rsidP="00795ADA">
      <w:pPr>
        <w:pStyle w:val="ConsPlusNormal"/>
        <w:ind w:left="-709" w:firstLine="540"/>
        <w:jc w:val="both"/>
      </w:pPr>
      <w: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поискав сети Интернет; работать с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305E65" w:rsidRDefault="00305E65"/>
    <w:sectPr w:rsidR="00305E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ADA"/>
    <w:rsid w:val="00305E65"/>
    <w:rsid w:val="00795ADA"/>
    <w:rsid w:val="00F370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ADA"/>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95ADA"/>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Normal">
    <w:name w:val="ConsPlusNormal"/>
    <w:uiPriority w:val="99"/>
    <w:qFormat/>
    <w:rsid w:val="00795AD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table" w:styleId="a3">
    <w:name w:val="Table Grid"/>
    <w:basedOn w:val="a1"/>
    <w:uiPriority w:val="39"/>
    <w:rsid w:val="00795A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ADA"/>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95ADA"/>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Normal">
    <w:name w:val="ConsPlusNormal"/>
    <w:uiPriority w:val="99"/>
    <w:qFormat/>
    <w:rsid w:val="00795AD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table" w:styleId="a3">
    <w:name w:val="Table Grid"/>
    <w:basedOn w:val="a1"/>
    <w:uiPriority w:val="39"/>
    <w:rsid w:val="00795A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11810</Words>
  <Characters>67319</Characters>
  <Application>Microsoft Office Word</Application>
  <DocSecurity>0</DocSecurity>
  <Lines>560</Lines>
  <Paragraphs>157</Paragraphs>
  <ScaleCrop>false</ScaleCrop>
  <Company>diakov.net</Company>
  <LinksUpToDate>false</LinksUpToDate>
  <CharactersWithSpaces>78972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cp:revision>
  <dcterms:created xsi:type="dcterms:W3CDTF">2025-11-09T13:13:00Z</dcterms:created>
  <dcterms:modified xsi:type="dcterms:W3CDTF">2025-11-09T13:14:00Z</dcterms:modified>
</cp:coreProperties>
</file>